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142" w:type="dxa"/>
        <w:tblLayout w:type="fixed"/>
        <w:tblLook w:val="0400" w:firstRow="0" w:lastRow="0" w:firstColumn="0" w:lastColumn="0" w:noHBand="0" w:noVBand="1"/>
      </w:tblPr>
      <w:tblGrid>
        <w:gridCol w:w="3060"/>
        <w:gridCol w:w="7020"/>
      </w:tblGrid>
      <w:tr w:rsidR="00535290" w:rsidRPr="00F448EA" w14:paraId="6EA4694C" w14:textId="77777777" w:rsidTr="008934B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14:paraId="3F2FB5C1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b/>
                <w:color w:val="000000"/>
                <w:sz w:val="28"/>
                <w:szCs w:val="28"/>
                <w:lang w:val="en-GB"/>
              </w:rPr>
            </w:pPr>
            <w:r w:rsidRPr="004569A4">
              <w:rPr>
                <w:rFonts w:asciiTheme="minorBidi" w:eastAsia="Times New Roman" w:hAnsiTheme="minorBidi"/>
                <w:b/>
                <w:color w:val="000000"/>
                <w:sz w:val="28"/>
                <w:szCs w:val="28"/>
                <w:lang w:val="en-GB"/>
              </w:rPr>
              <w:t>DACUM Panel</w:t>
            </w:r>
          </w:p>
          <w:p w14:paraId="245C8F32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</w:pPr>
          </w:p>
          <w:p w14:paraId="4A1182BD" w14:textId="49D43FC1" w:rsidR="004569A4" w:rsidRDefault="00535290" w:rsidP="004569A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Dr. Mehmood Baryalai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>(Assistant Professor, Dept. of IT, BUITEMS Quetta)</w:t>
            </w:r>
          </w:p>
          <w:p w14:paraId="6E9EB83C" w14:textId="77777777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 w:firstLine="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086A266E" w14:textId="5A0ECFEE" w:rsidR="00535290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 xml:space="preserve">Khawaja Mannan Ahmad </w:t>
            </w:r>
            <w:r w:rsidRPr="004569A4"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  <w:t>(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Project Manager and Senior Software Engineer Mobile Team Lead at Code &amp; Campaign</w:t>
            </w:r>
            <w:r w:rsidRPr="004569A4"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  <w:t>)</w:t>
            </w:r>
          </w:p>
          <w:p w14:paraId="054BBA4D" w14:textId="630EDCF5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6B50F4AB" w14:textId="4C3F8037" w:rsidR="00535290" w:rsidRPr="004569A4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Ayesha Kalsoom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 xml:space="preserve">(Technical Project Manager at </w:t>
            </w:r>
            <w:proofErr w:type="spellStart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Letsre</w:t>
            </w:r>
            <w:proofErr w:type="spellEnd"/>
            <w:r w:rsidR="00B50762"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motify</w:t>
            </w:r>
            <w:proofErr w:type="spellEnd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)</w:t>
            </w:r>
          </w:p>
          <w:p w14:paraId="3B269652" w14:textId="076584F2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1BC7327E" w14:textId="5CA9FEA5" w:rsidR="00535290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Dr. Zaigham Ali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</w:r>
            <w:r w:rsidRPr="004569A4"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  <w:t>(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Associate Professor, Department of Management Sciences, Karakoram International University, Gilgit, GB</w:t>
            </w:r>
            <w:r w:rsidRPr="004569A4"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  <w:t>)</w:t>
            </w:r>
          </w:p>
          <w:p w14:paraId="009AEBC4" w14:textId="686D78AA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43E8D4AE" w14:textId="4ABAF8A2" w:rsidR="00535290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Shumaila Akram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>(Statistical Assistant, Federal Bureau of Statistics)</w:t>
            </w:r>
          </w:p>
          <w:p w14:paraId="01E147C1" w14:textId="6CDCE0DF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5633E6EF" w14:textId="70ABAED0" w:rsidR="00535290" w:rsidRPr="004569A4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Muhammad Emad Zaheer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 xml:space="preserve">(Ecosystem Growth Manager, Product owner and Dev </w:t>
            </w:r>
            <w:proofErr w:type="spellStart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Rel</w:t>
            </w:r>
            <w:proofErr w:type="spellEnd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 xml:space="preserve"> for Web3 and AI technologies)</w:t>
            </w:r>
          </w:p>
          <w:p w14:paraId="055E5FAC" w14:textId="70A84EB2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25FBCD7C" w14:textId="03DFE8A5" w:rsidR="00535290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  <w:proofErr w:type="spellStart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Hina</w:t>
            </w:r>
            <w:proofErr w:type="spellEnd"/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 xml:space="preserve"> Akram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>(Senior Project Manager, Telenor)</w:t>
            </w:r>
          </w:p>
          <w:p w14:paraId="3FECBDA9" w14:textId="1CB57CDC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4806C27F" w14:textId="7983D511" w:rsidR="00535290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Amir Jabbar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>(CTO/Co-Founder, Devnixa)</w:t>
            </w:r>
          </w:p>
          <w:p w14:paraId="5191E283" w14:textId="282B50A2" w:rsidR="004569A4" w:rsidRPr="004569A4" w:rsidRDefault="004569A4" w:rsidP="004569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firstLine="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466061AC" w14:textId="77777777" w:rsidR="00535290" w:rsidRPr="004569A4" w:rsidRDefault="00535290" w:rsidP="009B03B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t>Muhammad Amir</w:t>
            </w:r>
            <w:r w:rsidRPr="004569A4">
              <w:rPr>
                <w:rFonts w:asciiTheme="minorBidi" w:eastAsia="Times New Roman" w:hAnsiTheme="minorBidi"/>
                <w:sz w:val="20"/>
                <w:szCs w:val="20"/>
                <w:lang w:val="en-GB"/>
              </w:rPr>
              <w:br/>
              <w:t>(FI/CO Trainer, EXD Pakistan)</w:t>
            </w:r>
          </w:p>
          <w:p w14:paraId="7A8FCDA9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79D1C5DA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7FA026F7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1008"/>
              <w:rPr>
                <w:rFonts w:asciiTheme="minorBidi" w:eastAsia="Times New Roman" w:hAnsiTheme="minorBidi"/>
                <w:color w:val="000000"/>
                <w:sz w:val="20"/>
                <w:szCs w:val="20"/>
                <w:lang w:val="en-GB"/>
              </w:rPr>
            </w:pPr>
          </w:p>
          <w:p w14:paraId="3E03CBCA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32ADDA2D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5297C95D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2414C689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4C112FC3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4A623C4F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sz w:val="20"/>
                <w:szCs w:val="20"/>
                <w:lang w:val="en-GB"/>
              </w:rPr>
            </w:pPr>
          </w:p>
          <w:p w14:paraId="35B06ED4" w14:textId="77777777" w:rsidR="00535290" w:rsidRPr="004569A4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</w:pPr>
            <w:r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>DACUM Facilitator:</w:t>
            </w:r>
          </w:p>
          <w:p w14:paraId="4C988379" w14:textId="1436D677" w:rsidR="00535290" w:rsidRPr="00F448EA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204" w:hanging="204"/>
              <w:rPr>
                <w:rFonts w:ascii="Calibri" w:hAnsi="Calibri" w:cs="Calibri"/>
                <w:sz w:val="20"/>
                <w:szCs w:val="20"/>
                <w:lang w:val="en-GB"/>
              </w:rPr>
            </w:pPr>
            <w:bookmarkStart w:id="0" w:name="_heading=h.bl809z7zn6u7" w:colFirst="0" w:colLast="0"/>
            <w:bookmarkEnd w:id="0"/>
            <w:r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>1.  Engr</w:t>
            </w:r>
            <w:r w:rsidR="00AB0DBA"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>.</w:t>
            </w:r>
            <w:r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 xml:space="preserve"> Muhammad Wameq</w:t>
            </w:r>
            <w:r w:rsidR="009B03BE"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Pr="004569A4">
              <w:rPr>
                <w:rFonts w:asciiTheme="minorBidi" w:eastAsia="Times New Roman" w:hAnsiTheme="minorBidi"/>
                <w:b/>
                <w:color w:val="000000"/>
                <w:sz w:val="20"/>
                <w:szCs w:val="20"/>
                <w:lang w:val="en-GB"/>
              </w:rPr>
              <w:t>Ayaz</w:t>
            </w:r>
          </w:p>
        </w:tc>
        <w:tc>
          <w:tcPr>
            <w:tcW w:w="7020" w:type="dxa"/>
            <w:tcBorders>
              <w:top w:val="nil"/>
              <w:left w:val="single" w:sz="24" w:space="0" w:color="000000"/>
              <w:right w:val="nil"/>
            </w:tcBorders>
          </w:tcPr>
          <w:p w14:paraId="11F8853D" w14:textId="4881765D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  <w:t>Occupational Profile</w:t>
            </w:r>
          </w:p>
          <w:p w14:paraId="061C2531" w14:textId="77777777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  <w:t>of</w:t>
            </w:r>
          </w:p>
          <w:p w14:paraId="00CB8CD7" w14:textId="77777777" w:rsidR="00535290" w:rsidRPr="00BB3369" w:rsidRDefault="00535290" w:rsidP="009B03BE">
            <w:pPr>
              <w:spacing w:before="0" w:line="240" w:lineRule="auto"/>
              <w:jc w:val="center"/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color w:val="000000"/>
                <w:sz w:val="48"/>
                <w:szCs w:val="48"/>
                <w:lang w:val="en-GB"/>
              </w:rPr>
              <w:t xml:space="preserve">ERP Specialist </w:t>
            </w:r>
          </w:p>
          <w:p w14:paraId="1BE6C4E3" w14:textId="77777777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rPr>
                <w:rFonts w:asciiTheme="minorBidi" w:eastAsia="Times New Roman" w:hAnsiTheme="minorBidi"/>
                <w:b/>
                <w:i/>
                <w:color w:val="000000"/>
                <w:sz w:val="48"/>
                <w:szCs w:val="48"/>
                <w:lang w:val="en-GB"/>
              </w:rPr>
            </w:pPr>
          </w:p>
          <w:p w14:paraId="7F1BF574" w14:textId="77777777" w:rsidR="00535290" w:rsidRPr="00F448EA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i/>
                <w:color w:val="000000"/>
                <w:sz w:val="48"/>
                <w:szCs w:val="48"/>
                <w:lang w:val="en-GB"/>
              </w:rPr>
              <w:t xml:space="preserve">Level - </w:t>
            </w:r>
            <w:r w:rsidRPr="00BB3369">
              <w:rPr>
                <w:rFonts w:asciiTheme="minorBidi" w:eastAsia="Times New Roman" w:hAnsiTheme="minorBidi"/>
                <w:b/>
                <w:i/>
                <w:sz w:val="48"/>
                <w:szCs w:val="48"/>
                <w:lang w:val="en-GB"/>
              </w:rPr>
              <w:t>4</w:t>
            </w:r>
          </w:p>
        </w:tc>
      </w:tr>
      <w:tr w:rsidR="00535290" w:rsidRPr="00F448EA" w14:paraId="31AD9593" w14:textId="77777777" w:rsidTr="008934B2">
        <w:trPr>
          <w:trHeight w:val="2155"/>
        </w:trPr>
        <w:tc>
          <w:tcPr>
            <w:tcW w:w="306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34687E79" w14:textId="77777777" w:rsidR="00535290" w:rsidRPr="00F448EA" w:rsidRDefault="00535290" w:rsidP="009B0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20" w:type="dxa"/>
            <w:tcBorders>
              <w:left w:val="single" w:sz="24" w:space="0" w:color="000000"/>
              <w:right w:val="nil"/>
            </w:tcBorders>
          </w:tcPr>
          <w:p w14:paraId="27C8B728" w14:textId="77777777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  <w:t>Date</w:t>
            </w:r>
          </w:p>
          <w:p w14:paraId="5A275325" w14:textId="77777777" w:rsidR="00535290" w:rsidRPr="00F448EA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i/>
                <w:sz w:val="28"/>
                <w:szCs w:val="28"/>
                <w:lang w:val="en-GB"/>
              </w:rPr>
              <w:t>28 July</w:t>
            </w:r>
            <w:r w:rsidRPr="00BB3369"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  <w:t xml:space="preserve"> to 0</w:t>
            </w:r>
            <w:r w:rsidRPr="00BB3369">
              <w:rPr>
                <w:rFonts w:asciiTheme="minorBidi" w:eastAsia="Times New Roman" w:hAnsiTheme="minorBidi"/>
                <w:b/>
                <w:i/>
                <w:sz w:val="28"/>
                <w:szCs w:val="28"/>
                <w:lang w:val="en-GB"/>
              </w:rPr>
              <w:t>1 August</w:t>
            </w:r>
            <w:r w:rsidRPr="00BB3369"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  <w:t>, 2025</w:t>
            </w:r>
          </w:p>
        </w:tc>
      </w:tr>
      <w:tr w:rsidR="00535290" w:rsidRPr="00F448EA" w14:paraId="7C781239" w14:textId="77777777" w:rsidTr="008934B2">
        <w:trPr>
          <w:trHeight w:val="2155"/>
        </w:trPr>
        <w:tc>
          <w:tcPr>
            <w:tcW w:w="306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6B4FE7CA" w14:textId="77777777" w:rsidR="00535290" w:rsidRPr="00F448EA" w:rsidRDefault="00535290" w:rsidP="009B0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20" w:type="dxa"/>
            <w:tcBorders>
              <w:left w:val="single" w:sz="24" w:space="0" w:color="000000"/>
              <w:right w:val="nil"/>
            </w:tcBorders>
          </w:tcPr>
          <w:p w14:paraId="737C23D8" w14:textId="77777777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</w:pPr>
            <w:r w:rsidRPr="00BB3369">
              <w:rPr>
                <w:rFonts w:asciiTheme="minorBidi" w:eastAsia="Times New Roman" w:hAnsiTheme="minorBidi"/>
                <w:b/>
                <w:i/>
                <w:color w:val="000000"/>
                <w:sz w:val="28"/>
                <w:szCs w:val="28"/>
                <w:lang w:val="en-GB"/>
              </w:rPr>
              <w:t>NAVTTC HQ, Islamabad, Pakistan</w:t>
            </w:r>
          </w:p>
        </w:tc>
      </w:tr>
      <w:tr w:rsidR="00535290" w:rsidRPr="00F448EA" w14:paraId="36E7771E" w14:textId="77777777" w:rsidTr="008934B2">
        <w:trPr>
          <w:trHeight w:val="20"/>
        </w:trPr>
        <w:tc>
          <w:tcPr>
            <w:tcW w:w="306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14:paraId="255FFF2F" w14:textId="77777777" w:rsidR="00535290" w:rsidRPr="00F448EA" w:rsidRDefault="00535290" w:rsidP="009B03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20" w:type="dxa"/>
            <w:tcBorders>
              <w:left w:val="single" w:sz="24" w:space="0" w:color="000000"/>
              <w:bottom w:val="nil"/>
              <w:right w:val="nil"/>
            </w:tcBorders>
          </w:tcPr>
          <w:p w14:paraId="6ECD65E5" w14:textId="77777777" w:rsidR="00535290" w:rsidRPr="00F448EA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  <w:lang w:val="en-GB"/>
              </w:rPr>
            </w:pPr>
            <w:r w:rsidRPr="00F448EA">
              <w:rPr>
                <w:rFonts w:ascii="Calibri" w:eastAsia="Arial" w:hAnsi="Calibri" w:cs="Calibri"/>
                <w:b/>
                <w:noProof/>
                <w:color w:val="000000"/>
                <w:sz w:val="20"/>
                <w:szCs w:val="20"/>
                <w:lang w:val="en-US"/>
              </w:rPr>
              <w:drawing>
                <wp:inline distT="0" distB="0" distL="0" distR="0" wp14:anchorId="2D8C1423" wp14:editId="71ED3C1B">
                  <wp:extent cx="1795910" cy="1795910"/>
                  <wp:effectExtent l="0" t="0" r="0" b="0"/>
                  <wp:docPr id="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910" cy="1795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8CAE864" w14:textId="77777777" w:rsidR="00535290" w:rsidRPr="00BB3369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Theme="minorBidi" w:eastAsia="Arial" w:hAnsiTheme="minorBidi"/>
                <w:b/>
                <w:color w:val="000000"/>
                <w:sz w:val="28"/>
                <w:szCs w:val="28"/>
                <w:lang w:val="en-GB"/>
              </w:rPr>
            </w:pPr>
            <w:r w:rsidRPr="00BB3369">
              <w:rPr>
                <w:rFonts w:asciiTheme="minorBidi" w:eastAsia="Arial" w:hAnsiTheme="minorBidi"/>
                <w:b/>
                <w:color w:val="000000"/>
                <w:sz w:val="28"/>
                <w:szCs w:val="28"/>
                <w:lang w:val="en-GB"/>
              </w:rPr>
              <w:t>National Vocational &amp; Technical</w:t>
            </w:r>
          </w:p>
          <w:p w14:paraId="7B423B3C" w14:textId="77777777" w:rsidR="00535290" w:rsidRPr="00F448EA" w:rsidRDefault="00535290" w:rsidP="009B0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jc w:val="center"/>
              <w:rPr>
                <w:rFonts w:ascii="Calibri" w:eastAsia="Arial" w:hAnsi="Calibri" w:cs="Calibri"/>
                <w:b/>
                <w:color w:val="000000"/>
                <w:sz w:val="20"/>
                <w:szCs w:val="20"/>
                <w:lang w:val="en-GB"/>
              </w:rPr>
            </w:pPr>
            <w:r w:rsidRPr="00BB3369">
              <w:rPr>
                <w:rFonts w:asciiTheme="minorBidi" w:eastAsia="Arial" w:hAnsiTheme="minorBidi"/>
                <w:b/>
                <w:color w:val="000000"/>
                <w:sz w:val="28"/>
                <w:szCs w:val="28"/>
                <w:lang w:val="en-GB"/>
              </w:rPr>
              <w:t>Training Commission</w:t>
            </w:r>
          </w:p>
        </w:tc>
      </w:tr>
    </w:tbl>
    <w:p w14:paraId="68D1795C" w14:textId="0200CB31" w:rsidR="00535290" w:rsidRPr="00AF3130" w:rsidRDefault="00535290" w:rsidP="00EA3F3F">
      <w:pPr>
        <w:pStyle w:val="Heading1"/>
        <w:rPr>
          <w:rFonts w:asciiTheme="minorBidi" w:hAnsiTheme="minorBidi" w:cstheme="minorBidi"/>
          <w:sz w:val="22"/>
          <w:szCs w:val="22"/>
        </w:rPr>
      </w:pPr>
      <w:r w:rsidRPr="00AF3130">
        <w:rPr>
          <w:rFonts w:asciiTheme="minorBidi" w:hAnsiTheme="minorBidi" w:cstheme="minorBidi"/>
          <w:sz w:val="22"/>
          <w:szCs w:val="22"/>
        </w:rPr>
        <w:lastRenderedPageBreak/>
        <w:t>O</w:t>
      </w:r>
      <w:r w:rsidR="007A2B5F" w:rsidRPr="00AF3130">
        <w:rPr>
          <w:rFonts w:asciiTheme="minorBidi" w:hAnsiTheme="minorBidi" w:cstheme="minorBidi"/>
          <w:sz w:val="22"/>
          <w:szCs w:val="22"/>
        </w:rPr>
        <w:t xml:space="preserve">ccupational </w:t>
      </w:r>
      <w:r w:rsidRPr="00AF3130">
        <w:rPr>
          <w:rFonts w:asciiTheme="minorBidi" w:hAnsiTheme="minorBidi" w:cstheme="minorBidi"/>
          <w:sz w:val="22"/>
          <w:szCs w:val="22"/>
        </w:rPr>
        <w:t>P</w:t>
      </w:r>
      <w:r w:rsidR="007A2B5F" w:rsidRPr="00AF3130">
        <w:rPr>
          <w:rFonts w:asciiTheme="minorBidi" w:hAnsiTheme="minorBidi" w:cstheme="minorBidi"/>
          <w:sz w:val="22"/>
          <w:szCs w:val="22"/>
        </w:rPr>
        <w:t>rofile</w:t>
      </w:r>
      <w:r w:rsidR="00057C91" w:rsidRPr="00AF3130">
        <w:rPr>
          <w:rFonts w:asciiTheme="minorBidi" w:hAnsiTheme="minorBidi" w:cstheme="minorBidi"/>
          <w:sz w:val="22"/>
          <w:szCs w:val="22"/>
        </w:rPr>
        <w:t xml:space="preserve"> (OP)</w:t>
      </w:r>
    </w:p>
    <w:p w14:paraId="4729B8DB" w14:textId="08B005ED" w:rsidR="00535290" w:rsidRPr="00AF3130" w:rsidRDefault="00535290" w:rsidP="00535290">
      <w:pPr>
        <w:pStyle w:val="Heading2"/>
        <w:rPr>
          <w:rFonts w:asciiTheme="minorBidi" w:hAnsiTheme="minorBidi" w:cstheme="minorBidi"/>
          <w:sz w:val="22"/>
          <w:szCs w:val="22"/>
          <w:lang w:val="en-GB"/>
        </w:rPr>
      </w:pPr>
      <w:r w:rsidRPr="00AF3130">
        <w:rPr>
          <w:rFonts w:asciiTheme="minorBidi" w:hAnsiTheme="minorBidi" w:cstheme="minorBidi"/>
          <w:sz w:val="22"/>
          <w:szCs w:val="22"/>
          <w:lang w:val="en-GB"/>
        </w:rPr>
        <w:t>General OP</w:t>
      </w:r>
    </w:p>
    <w:tbl>
      <w:tblPr>
        <w:tblW w:w="5000" w:type="pct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top w:w="58" w:type="dxa"/>
          <w:bottom w:w="58" w:type="dxa"/>
        </w:tblCellMar>
        <w:tblLook w:val="0400" w:firstRow="0" w:lastRow="0" w:firstColumn="0" w:lastColumn="0" w:noHBand="0" w:noVBand="1"/>
      </w:tblPr>
      <w:tblGrid>
        <w:gridCol w:w="302"/>
        <w:gridCol w:w="2406"/>
        <w:gridCol w:w="2325"/>
        <w:gridCol w:w="2332"/>
        <w:gridCol w:w="2321"/>
      </w:tblGrid>
      <w:tr w:rsidR="009555DE" w:rsidRPr="00F448EA" w14:paraId="76D6D51C" w14:textId="77777777" w:rsidTr="008934B2">
        <w:trPr>
          <w:trHeight w:val="23"/>
          <w:jc w:val="center"/>
        </w:trPr>
        <w:tc>
          <w:tcPr>
            <w:tcW w:w="9686" w:type="dxa"/>
            <w:gridSpan w:val="5"/>
            <w:shd w:val="clear" w:color="auto" w:fill="D9D9D9" w:themeFill="background1" w:themeFillShade="D9"/>
          </w:tcPr>
          <w:p w14:paraId="35897EEB" w14:textId="1662ED1D" w:rsidR="009555DE" w:rsidRPr="00AF3130" w:rsidRDefault="009555DE" w:rsidP="003E02BD">
            <w:pPr>
              <w:spacing w:before="0" w:after="0" w:line="360" w:lineRule="auto"/>
              <w:contextualSpacing/>
              <w:jc w:val="center"/>
              <w:rPr>
                <w:rFonts w:asciiTheme="minorBidi" w:eastAsia="Times New Roman" w:hAnsiTheme="minorBidi"/>
                <w:b/>
                <w:sz w:val="24"/>
                <w:szCs w:val="24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sz w:val="24"/>
                <w:szCs w:val="24"/>
                <w:lang w:val="en-GB"/>
              </w:rPr>
              <w:t>DUTIES AND TASKS</w:t>
            </w:r>
          </w:p>
        </w:tc>
      </w:tr>
      <w:tr w:rsidR="00535290" w:rsidRPr="00AF3130" w14:paraId="0DB099B9" w14:textId="77777777" w:rsidTr="00F111BD">
        <w:trPr>
          <w:trHeight w:val="220"/>
          <w:jc w:val="center"/>
        </w:trPr>
        <w:tc>
          <w:tcPr>
            <w:tcW w:w="305" w:type="dxa"/>
          </w:tcPr>
          <w:p w14:paraId="2ABA87E9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</w:p>
        </w:tc>
        <w:tc>
          <w:tcPr>
            <w:tcW w:w="9381" w:type="dxa"/>
            <w:gridSpan w:val="4"/>
            <w:vAlign w:val="center"/>
          </w:tcPr>
          <w:p w14:paraId="50FCCF7C" w14:textId="6FBD3593" w:rsidR="00535290" w:rsidRPr="00AF3130" w:rsidRDefault="00CB1AC2" w:rsidP="003E02BD">
            <w:pPr>
              <w:pStyle w:val="ListParagraph"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  <w:r w:rsidR="00535290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Basic Communication</w:t>
            </w:r>
          </w:p>
        </w:tc>
      </w:tr>
      <w:tr w:rsidR="0049074B" w:rsidRPr="00AF3130" w14:paraId="1CB47695" w14:textId="77777777" w:rsidTr="00F111BD">
        <w:trPr>
          <w:trHeight w:val="528"/>
          <w:jc w:val="center"/>
        </w:trPr>
        <w:tc>
          <w:tcPr>
            <w:tcW w:w="305" w:type="dxa"/>
          </w:tcPr>
          <w:p w14:paraId="4B06013C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406A2906" w14:textId="04EBC16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Follow workplace Instructions</w:t>
            </w:r>
          </w:p>
        </w:tc>
        <w:tc>
          <w:tcPr>
            <w:tcW w:w="2345" w:type="dxa"/>
          </w:tcPr>
          <w:p w14:paraId="43B496EF" w14:textId="67EB6126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Develop effective workplace relationships</w:t>
            </w:r>
          </w:p>
        </w:tc>
        <w:tc>
          <w:tcPr>
            <w:tcW w:w="2345" w:type="dxa"/>
          </w:tcPr>
          <w:p w14:paraId="020F1ACE" w14:textId="4BFACE0A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Communicate and work with team members</w:t>
            </w:r>
          </w:p>
        </w:tc>
        <w:tc>
          <w:tcPr>
            <w:tcW w:w="2346" w:type="dxa"/>
          </w:tcPr>
          <w:p w14:paraId="18840B5C" w14:textId="6FBF2A4D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Respond effectively to customer requests</w:t>
            </w:r>
          </w:p>
        </w:tc>
      </w:tr>
      <w:tr w:rsidR="00535290" w:rsidRPr="00AF3130" w14:paraId="21581522" w14:textId="77777777" w:rsidTr="00F111BD">
        <w:trPr>
          <w:trHeight w:val="300"/>
          <w:jc w:val="center"/>
        </w:trPr>
        <w:tc>
          <w:tcPr>
            <w:tcW w:w="305" w:type="dxa"/>
          </w:tcPr>
          <w:p w14:paraId="5235F869" w14:textId="77777777" w:rsidR="00535290" w:rsidRPr="00AF3130" w:rsidRDefault="00535290" w:rsidP="007F76B3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7B87BC84" w14:textId="73FE5B68" w:rsidR="00535290" w:rsidRPr="00AF3130" w:rsidRDefault="008468CB" w:rsidP="007F76B3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  <w:r w:rsidR="00535290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Apply Workplace Safety Procedures</w:t>
            </w:r>
          </w:p>
        </w:tc>
      </w:tr>
      <w:tr w:rsidR="0049074B" w:rsidRPr="00AF3130" w14:paraId="01C38EBB" w14:textId="77777777" w:rsidTr="00DF3964">
        <w:trPr>
          <w:trHeight w:val="350"/>
          <w:jc w:val="center"/>
        </w:trPr>
        <w:tc>
          <w:tcPr>
            <w:tcW w:w="305" w:type="dxa"/>
          </w:tcPr>
          <w:p w14:paraId="4B2F7286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764948DB" w14:textId="13C6AF8E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Prepare for safe work practices</w:t>
            </w:r>
          </w:p>
        </w:tc>
        <w:tc>
          <w:tcPr>
            <w:tcW w:w="2345" w:type="dxa"/>
          </w:tcPr>
          <w:p w14:paraId="747CF304" w14:textId="48499D7F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Perform Safe handling of tools and equipment</w:t>
            </w:r>
          </w:p>
        </w:tc>
        <w:tc>
          <w:tcPr>
            <w:tcW w:w="2345" w:type="dxa"/>
          </w:tcPr>
          <w:p w14:paraId="7883CB39" w14:textId="4B2BF2D8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Maintain Fire Extinguisher</w:t>
            </w:r>
          </w:p>
        </w:tc>
        <w:tc>
          <w:tcPr>
            <w:tcW w:w="2346" w:type="dxa"/>
          </w:tcPr>
          <w:p w14:paraId="04EC8C00" w14:textId="70101CE9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Perform Basic First Aid</w:t>
            </w:r>
          </w:p>
        </w:tc>
      </w:tr>
      <w:tr w:rsidR="0049074B" w:rsidRPr="00AF3130" w14:paraId="2495D7DE" w14:textId="77777777" w:rsidTr="00CF5C7C">
        <w:trPr>
          <w:trHeight w:val="23"/>
          <w:jc w:val="center"/>
        </w:trPr>
        <w:tc>
          <w:tcPr>
            <w:tcW w:w="305" w:type="dxa"/>
          </w:tcPr>
          <w:p w14:paraId="46474E49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389322C2" w14:textId="35320BAF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Respond to Emergencies</w:t>
            </w:r>
          </w:p>
        </w:tc>
        <w:tc>
          <w:tcPr>
            <w:tcW w:w="2345" w:type="dxa"/>
          </w:tcPr>
          <w:p w14:paraId="7FA94DF4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1D2095E9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6" w:type="dxa"/>
          </w:tcPr>
          <w:p w14:paraId="0623C053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4AD645E9" w14:textId="77777777" w:rsidTr="0091768A">
        <w:trPr>
          <w:trHeight w:val="23"/>
          <w:jc w:val="center"/>
        </w:trPr>
        <w:tc>
          <w:tcPr>
            <w:tcW w:w="305" w:type="dxa"/>
          </w:tcPr>
          <w:p w14:paraId="23871D77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11823274" w14:textId="48BD423D" w:rsidR="00535290" w:rsidRPr="00AF3130" w:rsidRDefault="00535290" w:rsidP="003E02BD">
            <w:pPr>
              <w:pStyle w:val="ListParagraph"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</w:t>
            </w:r>
            <w:r w:rsidRPr="00AF3130">
              <w:rPr>
                <w:rFonts w:asciiTheme="minorBidi" w:eastAsia="Times New Roman" w:hAnsiTheme="minorBidi"/>
                <w:b/>
                <w:bCs/>
                <w:lang w:val="en-GB"/>
              </w:rPr>
              <w:t xml:space="preserve"> Basic Computer Operations</w:t>
            </w:r>
          </w:p>
        </w:tc>
      </w:tr>
      <w:tr w:rsidR="0049074B" w:rsidRPr="00AF3130" w14:paraId="680DE7CC" w14:textId="77777777" w:rsidTr="00F111BD">
        <w:trPr>
          <w:trHeight w:val="743"/>
          <w:jc w:val="center"/>
        </w:trPr>
        <w:tc>
          <w:tcPr>
            <w:tcW w:w="305" w:type="dxa"/>
          </w:tcPr>
          <w:p w14:paraId="1944D736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0100E4C0" w14:textId="452C0D0E" w:rsidR="00535290" w:rsidRPr="00AF3130" w:rsidRDefault="007502E1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 </w:t>
            </w:r>
            <w:r w:rsidR="00535290" w:rsidRPr="00AF3130">
              <w:rPr>
                <w:rFonts w:asciiTheme="minorBidi" w:eastAsia="Times New Roman" w:hAnsiTheme="minorBidi"/>
                <w:lang w:val="en-GB"/>
              </w:rPr>
              <w:t xml:space="preserve">Perform basic computer configuration  </w:t>
            </w:r>
          </w:p>
        </w:tc>
        <w:tc>
          <w:tcPr>
            <w:tcW w:w="2345" w:type="dxa"/>
          </w:tcPr>
          <w:p w14:paraId="1A543AB9" w14:textId="45FDB59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Perform Software Installation </w:t>
            </w:r>
          </w:p>
        </w:tc>
        <w:tc>
          <w:tcPr>
            <w:tcW w:w="2345" w:type="dxa"/>
          </w:tcPr>
          <w:p w14:paraId="2C5D7BB0" w14:textId="312C4416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Navigate and Utilize Digital Resources</w:t>
            </w:r>
          </w:p>
        </w:tc>
        <w:tc>
          <w:tcPr>
            <w:tcW w:w="2346" w:type="dxa"/>
          </w:tcPr>
          <w:p w14:paraId="195EE1EC" w14:textId="0A3CDEDB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Create and Present Professional Documents</w:t>
            </w:r>
          </w:p>
        </w:tc>
      </w:tr>
      <w:tr w:rsidR="0049074B" w:rsidRPr="00AF3130" w14:paraId="6A3C94FC" w14:textId="77777777" w:rsidTr="00DF3964">
        <w:trPr>
          <w:trHeight w:val="23"/>
          <w:jc w:val="center"/>
        </w:trPr>
        <w:tc>
          <w:tcPr>
            <w:tcW w:w="305" w:type="dxa"/>
          </w:tcPr>
          <w:p w14:paraId="7882631F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3D2194E6" w14:textId="5C3E2962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Configure Electronic Mail</w:t>
            </w:r>
          </w:p>
        </w:tc>
        <w:tc>
          <w:tcPr>
            <w:tcW w:w="2345" w:type="dxa"/>
          </w:tcPr>
          <w:p w14:paraId="4C5A001D" w14:textId="57C68CC9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Practice Digital Security</w:t>
            </w:r>
          </w:p>
        </w:tc>
        <w:tc>
          <w:tcPr>
            <w:tcW w:w="2345" w:type="dxa"/>
          </w:tcPr>
          <w:p w14:paraId="33C33A18" w14:textId="77777777" w:rsidR="00535290" w:rsidRPr="00AF3130" w:rsidRDefault="00535290" w:rsidP="003E02B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6" w:type="dxa"/>
          </w:tcPr>
          <w:p w14:paraId="63987139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6075033E" w14:textId="77777777" w:rsidTr="00F111BD">
        <w:trPr>
          <w:trHeight w:val="240"/>
          <w:jc w:val="center"/>
        </w:trPr>
        <w:tc>
          <w:tcPr>
            <w:tcW w:w="305" w:type="dxa"/>
          </w:tcPr>
          <w:p w14:paraId="312C7C5C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12ABB615" w14:textId="72D58E72" w:rsidR="00535290" w:rsidRPr="00AF3130" w:rsidRDefault="00535290" w:rsidP="003E02BD">
            <w:pPr>
              <w:pStyle w:val="ListParagraph"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Investigate Fundamental Concepts of ERP</w:t>
            </w:r>
          </w:p>
        </w:tc>
      </w:tr>
      <w:tr w:rsidR="0049074B" w:rsidRPr="00AF3130" w14:paraId="682DB2E7" w14:textId="77777777" w:rsidTr="0091768A">
        <w:trPr>
          <w:trHeight w:val="23"/>
          <w:jc w:val="center"/>
        </w:trPr>
        <w:tc>
          <w:tcPr>
            <w:tcW w:w="305" w:type="dxa"/>
          </w:tcPr>
          <w:p w14:paraId="040A4389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18CD825D" w14:textId="05C6AEC4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Investigate ERP models </w:t>
            </w:r>
          </w:p>
        </w:tc>
        <w:tc>
          <w:tcPr>
            <w:tcW w:w="2345" w:type="dxa"/>
          </w:tcPr>
          <w:p w14:paraId="1F0EE7FA" w14:textId="322B58B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Document ERP Architecture and Components</w:t>
            </w:r>
          </w:p>
        </w:tc>
        <w:tc>
          <w:tcPr>
            <w:tcW w:w="2345" w:type="dxa"/>
          </w:tcPr>
          <w:p w14:paraId="19E63285" w14:textId="43F73135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Enlist ERP importance</w:t>
            </w:r>
          </w:p>
        </w:tc>
        <w:tc>
          <w:tcPr>
            <w:tcW w:w="2346" w:type="dxa"/>
          </w:tcPr>
          <w:p w14:paraId="2F2CE3D8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</w:tr>
      <w:tr w:rsidR="00535290" w:rsidRPr="00AF3130" w14:paraId="607369E0" w14:textId="77777777" w:rsidTr="0091768A">
        <w:trPr>
          <w:trHeight w:val="23"/>
          <w:jc w:val="center"/>
        </w:trPr>
        <w:tc>
          <w:tcPr>
            <w:tcW w:w="305" w:type="dxa"/>
          </w:tcPr>
          <w:p w14:paraId="3C35352A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  <w:vAlign w:val="center"/>
          </w:tcPr>
          <w:p w14:paraId="60455FA7" w14:textId="7D279817" w:rsidR="00535290" w:rsidRPr="00AF3130" w:rsidRDefault="00535290" w:rsidP="003E02BD">
            <w:pPr>
              <w:pStyle w:val="ListParagraph"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Operate ERP User Interface</w:t>
            </w:r>
          </w:p>
        </w:tc>
      </w:tr>
      <w:tr w:rsidR="0049074B" w:rsidRPr="00AF3130" w14:paraId="005F2D13" w14:textId="77777777" w:rsidTr="0091768A">
        <w:trPr>
          <w:trHeight w:val="23"/>
          <w:jc w:val="center"/>
        </w:trPr>
        <w:tc>
          <w:tcPr>
            <w:tcW w:w="305" w:type="dxa"/>
          </w:tcPr>
          <w:p w14:paraId="46B198E8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2643D0A7" w14:textId="7302A263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Register / Log-in ERP Instances/Applications</w:t>
            </w:r>
          </w:p>
        </w:tc>
        <w:tc>
          <w:tcPr>
            <w:tcW w:w="2345" w:type="dxa"/>
          </w:tcPr>
          <w:p w14:paraId="12A85E61" w14:textId="471CAFDE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Navigate through ERP Applications and Menu</w:t>
            </w:r>
          </w:p>
        </w:tc>
        <w:tc>
          <w:tcPr>
            <w:tcW w:w="2345" w:type="dxa"/>
          </w:tcPr>
          <w:p w14:paraId="60395C32" w14:textId="3293B3E3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Utilize ERP Search Functionalities</w:t>
            </w:r>
          </w:p>
        </w:tc>
        <w:tc>
          <w:tcPr>
            <w:tcW w:w="2346" w:type="dxa"/>
          </w:tcPr>
          <w:p w14:paraId="1392C368" w14:textId="6768D5F1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Utilize Filter, and Group-by Functionalities</w:t>
            </w:r>
          </w:p>
        </w:tc>
      </w:tr>
      <w:tr w:rsidR="0049074B" w:rsidRPr="00AF3130" w14:paraId="09B5501D" w14:textId="77777777" w:rsidTr="0091768A">
        <w:trPr>
          <w:trHeight w:val="23"/>
          <w:jc w:val="center"/>
        </w:trPr>
        <w:tc>
          <w:tcPr>
            <w:tcW w:w="305" w:type="dxa"/>
          </w:tcPr>
          <w:p w14:paraId="5E50DF88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5F9C55FF" w14:textId="363D4C0E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Customize ERP Views</w:t>
            </w:r>
          </w:p>
        </w:tc>
        <w:tc>
          <w:tcPr>
            <w:tcW w:w="2345" w:type="dxa"/>
          </w:tcPr>
          <w:p w14:paraId="0B9C0DF4" w14:textId="689B9285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Configure User Preferences </w:t>
            </w:r>
          </w:p>
        </w:tc>
        <w:tc>
          <w:tcPr>
            <w:tcW w:w="2345" w:type="dxa"/>
          </w:tcPr>
          <w:p w14:paraId="7CCFF5D8" w14:textId="77777777" w:rsidR="00535290" w:rsidRPr="00AF3130" w:rsidRDefault="00535290" w:rsidP="003E02BD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6" w:type="dxa"/>
          </w:tcPr>
          <w:p w14:paraId="5117661D" w14:textId="77777777" w:rsidR="00535290" w:rsidRPr="00AF3130" w:rsidRDefault="00535290" w:rsidP="003E02BD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64BC480E" w14:textId="77777777" w:rsidTr="0091768A">
        <w:trPr>
          <w:trHeight w:val="23"/>
          <w:jc w:val="center"/>
        </w:trPr>
        <w:tc>
          <w:tcPr>
            <w:tcW w:w="305" w:type="dxa"/>
          </w:tcPr>
          <w:p w14:paraId="0BCF1964" w14:textId="77777777" w:rsidR="00535290" w:rsidRPr="00AF3130" w:rsidRDefault="00535290" w:rsidP="003E02BD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230DD54A" w14:textId="3350E590" w:rsidR="00535290" w:rsidRPr="00AF3130" w:rsidRDefault="00535290" w:rsidP="003E02BD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Configure Organization Structure</w:t>
            </w:r>
          </w:p>
        </w:tc>
      </w:tr>
      <w:tr w:rsidR="00F714BE" w:rsidRPr="00AF3130" w14:paraId="4E8BE947" w14:textId="77777777" w:rsidTr="00F111BD">
        <w:trPr>
          <w:trHeight w:val="255"/>
          <w:jc w:val="center"/>
        </w:trPr>
        <w:tc>
          <w:tcPr>
            <w:tcW w:w="305" w:type="dxa"/>
          </w:tcPr>
          <w:p w14:paraId="26252890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7A91F03B" w14:textId="681DBAE5" w:rsidR="00535290" w:rsidRPr="00AF3130" w:rsidRDefault="00552772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 </w:t>
            </w:r>
            <w:r w:rsidR="00535290" w:rsidRPr="00AF3130">
              <w:rPr>
                <w:rFonts w:asciiTheme="minorBidi" w:eastAsia="Times New Roman" w:hAnsiTheme="minorBidi"/>
                <w:lang w:val="en-GB"/>
              </w:rPr>
              <w:t>Setup Organization Structure</w:t>
            </w:r>
          </w:p>
        </w:tc>
        <w:tc>
          <w:tcPr>
            <w:tcW w:w="2345" w:type="dxa"/>
          </w:tcPr>
          <w:p w14:paraId="4BB9F20E" w14:textId="5797DDFF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Create Finance Structure</w:t>
            </w:r>
          </w:p>
        </w:tc>
        <w:tc>
          <w:tcPr>
            <w:tcW w:w="2345" w:type="dxa"/>
          </w:tcPr>
          <w:p w14:paraId="3787EF35" w14:textId="782C74AC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Setup Supply Chain Structure</w:t>
            </w:r>
          </w:p>
        </w:tc>
        <w:tc>
          <w:tcPr>
            <w:tcW w:w="2346" w:type="dxa"/>
          </w:tcPr>
          <w:p w14:paraId="74F0A236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5235B77A" w14:textId="77777777" w:rsidTr="0091768A">
        <w:trPr>
          <w:trHeight w:val="23"/>
          <w:jc w:val="center"/>
        </w:trPr>
        <w:tc>
          <w:tcPr>
            <w:tcW w:w="305" w:type="dxa"/>
          </w:tcPr>
          <w:p w14:paraId="688125C7" w14:textId="77777777" w:rsidR="00535290" w:rsidRPr="00AF3130" w:rsidRDefault="00535290" w:rsidP="00B07BE0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3D932D18" w14:textId="5C84E00C" w:rsidR="00535290" w:rsidRPr="00AF3130" w:rsidRDefault="00535290" w:rsidP="00B07BE0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Operate CRM and Sales Modules</w:t>
            </w:r>
          </w:p>
        </w:tc>
      </w:tr>
      <w:tr w:rsidR="0049074B" w:rsidRPr="00AF3130" w14:paraId="47564005" w14:textId="77777777" w:rsidTr="0091768A">
        <w:trPr>
          <w:trHeight w:val="23"/>
          <w:jc w:val="center"/>
        </w:trPr>
        <w:tc>
          <w:tcPr>
            <w:tcW w:w="305" w:type="dxa"/>
          </w:tcPr>
          <w:p w14:paraId="71CCA147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highlight w:val="red"/>
                <w:lang w:val="en-GB"/>
              </w:rPr>
            </w:pPr>
          </w:p>
        </w:tc>
        <w:tc>
          <w:tcPr>
            <w:tcW w:w="2345" w:type="dxa"/>
          </w:tcPr>
          <w:p w14:paraId="52541874" w14:textId="7094060C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Configure Contacts and Customers in CRM</w:t>
            </w:r>
          </w:p>
        </w:tc>
        <w:tc>
          <w:tcPr>
            <w:tcW w:w="2345" w:type="dxa"/>
          </w:tcPr>
          <w:p w14:paraId="7F3AF720" w14:textId="79B8E474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Create Leads and Opportunities</w:t>
            </w:r>
          </w:p>
        </w:tc>
        <w:tc>
          <w:tcPr>
            <w:tcW w:w="2345" w:type="dxa"/>
          </w:tcPr>
          <w:p w14:paraId="1427706D" w14:textId="45213E23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Demonstrate Sales Orders</w:t>
            </w:r>
          </w:p>
        </w:tc>
        <w:tc>
          <w:tcPr>
            <w:tcW w:w="2346" w:type="dxa"/>
          </w:tcPr>
          <w:p w14:paraId="4810CB5B" w14:textId="27599244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Generate Customer Invoices and Payments</w:t>
            </w:r>
          </w:p>
        </w:tc>
      </w:tr>
      <w:tr w:rsidR="0049074B" w:rsidRPr="00AF3130" w14:paraId="0BE2CA05" w14:textId="77777777" w:rsidTr="0091768A">
        <w:trPr>
          <w:trHeight w:val="23"/>
          <w:jc w:val="center"/>
        </w:trPr>
        <w:tc>
          <w:tcPr>
            <w:tcW w:w="305" w:type="dxa"/>
          </w:tcPr>
          <w:p w14:paraId="52E2D11D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</w:tcPr>
          <w:p w14:paraId="627D2272" w14:textId="324D1478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Generate Sales Reporting</w:t>
            </w:r>
          </w:p>
        </w:tc>
        <w:tc>
          <w:tcPr>
            <w:tcW w:w="2345" w:type="dxa"/>
          </w:tcPr>
          <w:p w14:paraId="759F523E" w14:textId="77777777" w:rsidR="00535290" w:rsidRPr="00AF3130" w:rsidRDefault="00535290" w:rsidP="003E02B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5" w:type="dxa"/>
          </w:tcPr>
          <w:p w14:paraId="7C2304C3" w14:textId="77777777" w:rsidR="00535290" w:rsidRPr="00AF3130" w:rsidRDefault="00535290" w:rsidP="003E02B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6" w:type="dxa"/>
          </w:tcPr>
          <w:p w14:paraId="667AB0F0" w14:textId="77777777" w:rsidR="00535290" w:rsidRPr="00AF3130" w:rsidRDefault="00535290" w:rsidP="003E02B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30F31112" w14:textId="77777777" w:rsidTr="00F111BD">
        <w:trPr>
          <w:trHeight w:val="308"/>
          <w:jc w:val="center"/>
        </w:trPr>
        <w:tc>
          <w:tcPr>
            <w:tcW w:w="305" w:type="dxa"/>
          </w:tcPr>
          <w:p w14:paraId="166CEBB3" w14:textId="77777777" w:rsidR="00535290" w:rsidRPr="00AF3130" w:rsidRDefault="00535290" w:rsidP="004F0FFD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</w:tcPr>
          <w:p w14:paraId="6B9AE93F" w14:textId="52170A4C" w:rsidR="00535290" w:rsidRPr="00AF3130" w:rsidRDefault="00535290" w:rsidP="004F0FFD">
            <w:pPr>
              <w:pStyle w:val="ListParagraph"/>
              <w:keepNext/>
              <w:keepLines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Purchase and Inventory Modules</w:t>
            </w:r>
          </w:p>
        </w:tc>
      </w:tr>
      <w:tr w:rsidR="0049074B" w:rsidRPr="00AF3130" w14:paraId="13A0368D" w14:textId="77777777" w:rsidTr="00DF3964">
        <w:trPr>
          <w:trHeight w:val="395"/>
          <w:jc w:val="center"/>
        </w:trPr>
        <w:tc>
          <w:tcPr>
            <w:tcW w:w="305" w:type="dxa"/>
          </w:tcPr>
          <w:p w14:paraId="77E2AAB0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DBB2942" w14:textId="0CC529D0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Create Products and Inventory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02AA49E" w14:textId="58F2E31E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Perform Inventory Operations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EF9FA7F" w14:textId="02E1CAF0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Manage Vendors and Purchase Orders</w:t>
            </w: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70B9D58" w14:textId="2B32F969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Generate Vendor Bills and Payments</w:t>
            </w:r>
          </w:p>
        </w:tc>
      </w:tr>
      <w:tr w:rsidR="0049074B" w:rsidRPr="00AF3130" w14:paraId="23388207" w14:textId="77777777" w:rsidTr="003F1398">
        <w:trPr>
          <w:trHeight w:val="23"/>
          <w:jc w:val="center"/>
        </w:trPr>
        <w:tc>
          <w:tcPr>
            <w:tcW w:w="305" w:type="dxa"/>
          </w:tcPr>
          <w:p w14:paraId="04598330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90A723F" w14:textId="5D96E8AB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Generate Inventory, Vendor and Purchase Reporting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0CDC25D" w14:textId="77777777" w:rsidR="00535290" w:rsidRPr="00AF3130" w:rsidRDefault="00535290" w:rsidP="003E02BD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0A63DC8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49CECE2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6889AD6D" w14:textId="77777777" w:rsidTr="00F111BD">
        <w:trPr>
          <w:trHeight w:val="285"/>
          <w:jc w:val="center"/>
        </w:trPr>
        <w:tc>
          <w:tcPr>
            <w:tcW w:w="305" w:type="dxa"/>
          </w:tcPr>
          <w:p w14:paraId="49E11DE9" w14:textId="77777777" w:rsidR="00535290" w:rsidRPr="00AF3130" w:rsidRDefault="00535290" w:rsidP="0097343F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9381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5C45458A" w14:textId="0168C975" w:rsidR="00535290" w:rsidRPr="00AF3130" w:rsidRDefault="00535290" w:rsidP="0097343F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Accounting Functions</w:t>
            </w:r>
          </w:p>
        </w:tc>
      </w:tr>
      <w:tr w:rsidR="0049074B" w:rsidRPr="00AF3130" w14:paraId="4CA5F8D7" w14:textId="77777777" w:rsidTr="005E5CED">
        <w:trPr>
          <w:trHeight w:val="314"/>
          <w:jc w:val="center"/>
        </w:trPr>
        <w:tc>
          <w:tcPr>
            <w:tcW w:w="305" w:type="dxa"/>
          </w:tcPr>
          <w:p w14:paraId="04CF16D4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7AB6988" w14:textId="2C053F1C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Configure Chart of Accounts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5FC47D2" w14:textId="6052D21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Demonstrate Journal Entries and Transactions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5C0CB8" w14:textId="6452952E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>Configure Cash and Bank Management</w:t>
            </w: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40B32BA" w14:textId="4F31FF8B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lang w:val="en-GB"/>
              </w:rPr>
              <w:t xml:space="preserve">Generate Customer and Vendor Bills, Invoices, Payments </w:t>
            </w:r>
          </w:p>
        </w:tc>
      </w:tr>
      <w:tr w:rsidR="0049074B" w:rsidRPr="00AF3130" w14:paraId="438A198C" w14:textId="77777777" w:rsidTr="003F1398">
        <w:trPr>
          <w:trHeight w:val="23"/>
          <w:jc w:val="center"/>
        </w:trPr>
        <w:tc>
          <w:tcPr>
            <w:tcW w:w="305" w:type="dxa"/>
          </w:tcPr>
          <w:p w14:paraId="16481FD5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7F9EC0B" w14:textId="4C255EAC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Generate Basic </w:t>
            </w:r>
            <w:r w:rsidRPr="00AF3130">
              <w:rPr>
                <w:rFonts w:asciiTheme="minorBidi" w:eastAsia="Times New Roman" w:hAnsiTheme="minorBidi"/>
                <w:lang w:val="en-GB"/>
              </w:rPr>
              <w:t>Financial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Reports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79E14EA4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392D1F4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28D5887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</w:tr>
      <w:tr w:rsidR="00535290" w:rsidRPr="00AF3130" w14:paraId="6596FE48" w14:textId="77777777" w:rsidTr="00F111BD">
        <w:trPr>
          <w:trHeight w:val="270"/>
          <w:jc w:val="center"/>
        </w:trPr>
        <w:tc>
          <w:tcPr>
            <w:tcW w:w="305" w:type="dxa"/>
          </w:tcPr>
          <w:p w14:paraId="2402D5EB" w14:textId="77777777" w:rsidR="00535290" w:rsidRPr="00AF3130" w:rsidRDefault="00535290" w:rsidP="00E6634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GB"/>
              </w:rPr>
            </w:pPr>
          </w:p>
        </w:tc>
        <w:tc>
          <w:tcPr>
            <w:tcW w:w="9381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1BD56BD8" w14:textId="50ADCAE5" w:rsidR="00535290" w:rsidRPr="00AF3130" w:rsidRDefault="00535290" w:rsidP="00E66344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Utilize Reporting and Analytics</w:t>
            </w:r>
          </w:p>
        </w:tc>
      </w:tr>
      <w:tr w:rsidR="00CF5C7C" w:rsidRPr="00AF3130" w14:paraId="58CEDB51" w14:textId="77777777" w:rsidTr="003F1398">
        <w:trPr>
          <w:trHeight w:val="23"/>
          <w:jc w:val="center"/>
        </w:trPr>
        <w:tc>
          <w:tcPr>
            <w:tcW w:w="305" w:type="dxa"/>
          </w:tcPr>
          <w:p w14:paraId="6CA5EE90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</w:tcBorders>
          </w:tcPr>
          <w:p w14:paraId="34BE056C" w14:textId="364D87F0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Standard Reports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8E2C47E" w14:textId="5764C65F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Custom Dashboards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E9901D2" w14:textId="501B0F9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Perform Data-Analysis</w:t>
            </w: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EE7AC6E" w14:textId="3931EEF8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Setup Notifications Preferences</w:t>
            </w:r>
          </w:p>
        </w:tc>
      </w:tr>
      <w:tr w:rsidR="00535290" w:rsidRPr="00AF3130" w14:paraId="50F2465B" w14:textId="77777777" w:rsidTr="00F111BD">
        <w:trPr>
          <w:trHeight w:val="270"/>
          <w:jc w:val="center"/>
        </w:trPr>
        <w:tc>
          <w:tcPr>
            <w:tcW w:w="305" w:type="dxa"/>
          </w:tcPr>
          <w:p w14:paraId="12C086B9" w14:textId="77777777" w:rsidR="00535290" w:rsidRPr="00AF3130" w:rsidRDefault="00535290" w:rsidP="003E02BD">
            <w:pPr>
              <w:keepNext/>
              <w:keepLines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7EFD27F1" w14:textId="3EFF9FC6" w:rsidR="00535290" w:rsidRPr="00AF3130" w:rsidRDefault="00535290" w:rsidP="003E02BD">
            <w:pPr>
              <w:pStyle w:val="ListParagraph"/>
              <w:keepNext/>
              <w:keepLines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Administer User Roles and Security Permissions</w:t>
            </w:r>
          </w:p>
        </w:tc>
      </w:tr>
      <w:tr w:rsidR="00CF5C7C" w:rsidRPr="00AF3130" w14:paraId="7344D189" w14:textId="77777777" w:rsidTr="003F1398">
        <w:trPr>
          <w:trHeight w:val="242"/>
          <w:jc w:val="center"/>
        </w:trPr>
        <w:tc>
          <w:tcPr>
            <w:tcW w:w="305" w:type="dxa"/>
          </w:tcPr>
          <w:p w14:paraId="7981E9FF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</w:tcBorders>
          </w:tcPr>
          <w:p w14:paraId="07FACCC8" w14:textId="6FA14385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User Accounts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B8ED2EC" w14:textId="18A8484B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Role-Based Rights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13E7F66" w14:textId="0AEA2C35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Security Practices</w:t>
            </w: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5AA59D4" w14:textId="77777777" w:rsidR="00535290" w:rsidRPr="00AF3130" w:rsidRDefault="00535290" w:rsidP="003E0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</w:tr>
      <w:tr w:rsidR="00535290" w:rsidRPr="00AF3130" w14:paraId="0A16F79A" w14:textId="77777777" w:rsidTr="00E47F99">
        <w:trPr>
          <w:trHeight w:val="23"/>
          <w:jc w:val="center"/>
        </w:trPr>
        <w:tc>
          <w:tcPr>
            <w:tcW w:w="305" w:type="dxa"/>
          </w:tcPr>
          <w:p w14:paraId="507491BF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9381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23082242" w14:textId="30D6A7F3" w:rsidR="00535290" w:rsidRPr="00AF3130" w:rsidRDefault="00535290" w:rsidP="003E02BD">
            <w:pPr>
              <w:pStyle w:val="ListParagraph"/>
              <w:numPr>
                <w:ilvl w:val="0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Develop Freelancing proficiency on Digital Platforms</w:t>
            </w:r>
          </w:p>
        </w:tc>
      </w:tr>
      <w:tr w:rsidR="00CF5C7C" w:rsidRPr="00AF3130" w14:paraId="76B81CE4" w14:textId="77777777" w:rsidTr="003F1398">
        <w:trPr>
          <w:trHeight w:val="251"/>
          <w:jc w:val="center"/>
        </w:trPr>
        <w:tc>
          <w:tcPr>
            <w:tcW w:w="305" w:type="dxa"/>
          </w:tcPr>
          <w:p w14:paraId="2E257636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</w:tcBorders>
          </w:tcPr>
          <w:p w14:paraId="6E34AFFC" w14:textId="35F5EA79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Profile on Fiver and Link social media &amp; Portfolio to Profile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650437D" w14:textId="3630EB97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Gigs on Fiver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03A16D0" w14:textId="491D6F50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Profile on Up</w:t>
            </w:r>
            <w:r w:rsidR="00FA7CDB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work and Link social media &amp; Portfolio to Profile</w:t>
            </w: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F89DB8A" w14:textId="09442795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Project on Up</w:t>
            </w:r>
            <w:r w:rsidR="00FA7CDB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work</w:t>
            </w:r>
          </w:p>
        </w:tc>
      </w:tr>
      <w:tr w:rsidR="00CF5C7C" w:rsidRPr="00AF3130" w14:paraId="008EE82D" w14:textId="77777777" w:rsidTr="003F1398">
        <w:trPr>
          <w:trHeight w:val="260"/>
          <w:jc w:val="center"/>
        </w:trPr>
        <w:tc>
          <w:tcPr>
            <w:tcW w:w="305" w:type="dxa"/>
          </w:tcPr>
          <w:p w14:paraId="1039444D" w14:textId="77777777" w:rsidR="00535290" w:rsidRPr="00AF3130" w:rsidRDefault="00535290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bottom w:val="single" w:sz="24" w:space="0" w:color="000000"/>
            </w:tcBorders>
          </w:tcPr>
          <w:p w14:paraId="7FFDFFFB" w14:textId="16AF389A" w:rsidR="00535290" w:rsidRPr="00AF3130" w:rsidRDefault="00535290" w:rsidP="003E02BD">
            <w:pPr>
              <w:pStyle w:val="ListParagraph"/>
              <w:numPr>
                <w:ilvl w:val="1"/>
                <w:numId w:val="3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Proposal to Apply for Jobs</w:t>
            </w: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E52415C" w14:textId="1CA6BF3B" w:rsidR="00535290" w:rsidRPr="00AF3130" w:rsidRDefault="00535290" w:rsidP="00C27D02">
            <w:pPr>
              <w:pStyle w:val="ListParagraph"/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4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A245F5" w14:textId="15273847" w:rsidR="00535290" w:rsidRPr="00AF3130" w:rsidRDefault="00535290" w:rsidP="00C27D02">
            <w:pPr>
              <w:pStyle w:val="ListParagraph"/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4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062922F" w14:textId="77777777" w:rsidR="00535290" w:rsidRPr="00AF3130" w:rsidRDefault="00535290" w:rsidP="003E02BD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535290" w:rsidRPr="00AF3130" w14:paraId="5A45AA71" w14:textId="77777777" w:rsidTr="003F1398">
        <w:trPr>
          <w:trHeight w:val="89"/>
          <w:jc w:val="center"/>
        </w:trPr>
        <w:tc>
          <w:tcPr>
            <w:tcW w:w="9686" w:type="dxa"/>
            <w:gridSpan w:val="5"/>
            <w:tcBorders>
              <w:right w:val="single" w:sz="24" w:space="0" w:color="000000"/>
            </w:tcBorders>
          </w:tcPr>
          <w:p w14:paraId="056DA453" w14:textId="522B02A1" w:rsidR="00535290" w:rsidRPr="00AF3130" w:rsidRDefault="001360A4" w:rsidP="003E0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0613</w:t>
            </w:r>
            <w:r w:rsidR="00C27D02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ERP00</w:t>
            </w: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- </w:t>
            </w:r>
            <w:r w:rsidR="00535290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On-Job-Training</w:t>
            </w:r>
          </w:p>
        </w:tc>
      </w:tr>
    </w:tbl>
    <w:p w14:paraId="3DA88F6B" w14:textId="77777777" w:rsidR="00535290" w:rsidRPr="00AF3130" w:rsidRDefault="00535290" w:rsidP="00535290">
      <w:pPr>
        <w:pBdr>
          <w:top w:val="nil"/>
          <w:left w:val="nil"/>
          <w:bottom w:val="nil"/>
          <w:right w:val="nil"/>
          <w:between w:val="nil"/>
        </w:pBdr>
        <w:tabs>
          <w:tab w:val="left" w:pos="8580"/>
        </w:tabs>
        <w:spacing w:after="0" w:line="240" w:lineRule="auto"/>
        <w:rPr>
          <w:rFonts w:asciiTheme="minorBidi" w:eastAsia="Times New Roman" w:hAnsiTheme="minorBidi"/>
          <w:b/>
          <w:color w:val="000000"/>
          <w:lang w:val="en-GB"/>
        </w:rPr>
      </w:pPr>
      <w:r w:rsidRPr="00AF3130">
        <w:rPr>
          <w:rFonts w:asciiTheme="minorBidi" w:eastAsia="Times New Roman" w:hAnsiTheme="minorBidi"/>
          <w:b/>
          <w:color w:val="000000"/>
          <w:lang w:val="en-GB"/>
        </w:rPr>
        <w:br w:type="page"/>
      </w:r>
    </w:p>
    <w:p w14:paraId="3D887695" w14:textId="77777777" w:rsidR="000A7090" w:rsidRPr="00AF3130" w:rsidRDefault="000A7090" w:rsidP="000A7090">
      <w:pPr>
        <w:pStyle w:val="Heading2"/>
        <w:rPr>
          <w:rFonts w:asciiTheme="minorBidi" w:hAnsiTheme="minorBidi" w:cstheme="minorBidi"/>
          <w:bCs w:val="0"/>
          <w:sz w:val="24"/>
          <w:szCs w:val="24"/>
        </w:rPr>
      </w:pPr>
      <w:r w:rsidRPr="00AF3130">
        <w:rPr>
          <w:rFonts w:asciiTheme="minorBidi" w:eastAsia="Times New Roman" w:hAnsiTheme="minorBidi" w:cstheme="minorBidi"/>
          <w:bCs w:val="0"/>
          <w:sz w:val="24"/>
          <w:szCs w:val="24"/>
          <w:lang w:val="en-GB"/>
        </w:rPr>
        <w:lastRenderedPageBreak/>
        <w:t>SAP OP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58" w:type="dxa"/>
          <w:bottom w:w="58" w:type="dxa"/>
        </w:tblCellMar>
        <w:tblLook w:val="0600" w:firstRow="0" w:lastRow="0" w:firstColumn="0" w:lastColumn="0" w:noHBand="1" w:noVBand="1"/>
      </w:tblPr>
      <w:tblGrid>
        <w:gridCol w:w="240"/>
        <w:gridCol w:w="2365"/>
        <w:gridCol w:w="2365"/>
        <w:gridCol w:w="2365"/>
        <w:gridCol w:w="2351"/>
      </w:tblGrid>
      <w:tr w:rsidR="00BC3578" w:rsidRPr="00F448EA" w14:paraId="689D4D3B" w14:textId="77777777" w:rsidTr="00C12172">
        <w:trPr>
          <w:trHeight w:val="17"/>
          <w:jc w:val="center"/>
        </w:trPr>
        <w:tc>
          <w:tcPr>
            <w:tcW w:w="9600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CE54F0" w14:textId="77777777" w:rsidR="00BC3578" w:rsidRPr="00AF3130" w:rsidRDefault="00BC3578" w:rsidP="00401CA8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>DUTIES AND TASKS</w:t>
            </w:r>
          </w:p>
        </w:tc>
      </w:tr>
      <w:tr w:rsidR="000A7090" w:rsidRPr="00AF3130" w14:paraId="5D71C7B9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3"/>
          <w:jc w:val="center"/>
        </w:trPr>
        <w:tc>
          <w:tcPr>
            <w:tcW w:w="240" w:type="dxa"/>
          </w:tcPr>
          <w:p w14:paraId="75A8CCA9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67C075BD" w14:textId="5B1B2BA2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Design a General ledger Accounting Framework</w:t>
            </w:r>
          </w:p>
        </w:tc>
      </w:tr>
      <w:tr w:rsidR="000A7090" w:rsidRPr="00AF3130" w14:paraId="1615BFC1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629"/>
          <w:jc w:val="center"/>
        </w:trPr>
        <w:tc>
          <w:tcPr>
            <w:tcW w:w="240" w:type="dxa"/>
          </w:tcPr>
          <w:p w14:paraId="7107EBE8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57F20C1B" w14:textId="3C65CED4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Design and implement a multi-level chart of accounts. 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BC74624" w14:textId="28BC60DA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fiscal year, field status and posting period variants.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DAC738" w14:textId="5DDC49C2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Evaluate document splitting and configure document posting, parking, reversal, and recurrence.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21977CD" w14:textId="67068B04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Architect controlling area, profit centre, and cost centre hierarchies.</w:t>
            </w:r>
          </w:p>
        </w:tc>
      </w:tr>
      <w:tr w:rsidR="000A7090" w:rsidRPr="00AF3130" w14:paraId="70FC0976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3"/>
          <w:jc w:val="center"/>
        </w:trPr>
        <w:tc>
          <w:tcPr>
            <w:tcW w:w="240" w:type="dxa"/>
          </w:tcPr>
          <w:p w14:paraId="5B69FF24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0C6DF27B" w14:textId="010FF5BE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hAnsiTheme="minorBidi"/>
                <w:b/>
                <w:bCs/>
                <w:color w:val="000000"/>
                <w:lang w:val="en-GB"/>
              </w:rPr>
              <w:t>Analyse</w:t>
            </w: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Bank Accounting Processes</w:t>
            </w:r>
          </w:p>
        </w:tc>
      </w:tr>
      <w:tr w:rsidR="000A7090" w:rsidRPr="00AF3130" w14:paraId="035512A7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3"/>
          <w:jc w:val="center"/>
        </w:trPr>
        <w:tc>
          <w:tcPr>
            <w:tcW w:w="240" w:type="dxa"/>
          </w:tcPr>
          <w:p w14:paraId="1003D73A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7E647A26" w14:textId="5C5332F8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house banks.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FAEF8D7" w14:textId="7ED72FBB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bank accounts.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8D45D2" w14:textId="204F03DC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a check management process.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4BC4A8E" w14:textId="1253CA31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Execute a bank reconciliation process.</w:t>
            </w:r>
          </w:p>
          <w:p w14:paraId="1684E515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0A7090" w:rsidRPr="00AF3130" w14:paraId="1F1FB4BE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847"/>
          <w:jc w:val="center"/>
        </w:trPr>
        <w:tc>
          <w:tcPr>
            <w:tcW w:w="240" w:type="dxa"/>
          </w:tcPr>
          <w:p w14:paraId="71B930BC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88F929C" w14:textId="33808747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custom reports to monitor bank balances and track cash movements.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6F8543E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FC4CC1A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BD6EBC5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0A7090" w:rsidRPr="00AF3130" w14:paraId="64D0C979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25"/>
          <w:jc w:val="center"/>
        </w:trPr>
        <w:tc>
          <w:tcPr>
            <w:tcW w:w="240" w:type="dxa"/>
          </w:tcPr>
          <w:p w14:paraId="1E659E23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3B7078A3" w14:textId="64D28196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Design an Optimized Account receivable System</w:t>
            </w:r>
          </w:p>
        </w:tc>
      </w:tr>
      <w:tr w:rsidR="000A7090" w:rsidRPr="00AF3130" w14:paraId="4C620421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847"/>
          <w:jc w:val="center"/>
        </w:trPr>
        <w:tc>
          <w:tcPr>
            <w:tcW w:w="240" w:type="dxa"/>
          </w:tcPr>
          <w:p w14:paraId="38CE1301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54BBE45B" w14:textId="7AC24CAD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business partner settings to integrate with customer master data.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7344C7A" w14:textId="0B048C5A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Construct customer master data configurations for sales and AR processes.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C66C0DB" w14:textId="488903C7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Design and optimize the FI accounts receivable cycle.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D0177E9" w14:textId="4B62D424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Generate reports for collection strategies.</w:t>
            </w:r>
          </w:p>
        </w:tc>
      </w:tr>
      <w:tr w:rsidR="000A7090" w:rsidRPr="00AF3130" w14:paraId="135F8599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70"/>
          <w:jc w:val="center"/>
        </w:trPr>
        <w:tc>
          <w:tcPr>
            <w:tcW w:w="240" w:type="dxa"/>
          </w:tcPr>
          <w:p w14:paraId="674541B3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66F65674" w14:textId="297143AB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Design an Optimized Account Payable System</w:t>
            </w:r>
          </w:p>
        </w:tc>
      </w:tr>
      <w:tr w:rsidR="000A7090" w:rsidRPr="00AF3130" w14:paraId="0C3939B4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1080"/>
          <w:jc w:val="center"/>
        </w:trPr>
        <w:tc>
          <w:tcPr>
            <w:tcW w:w="240" w:type="dxa"/>
          </w:tcPr>
          <w:p w14:paraId="5294EFCF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36C0BF00" w14:textId="793DC1BF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business partner settings to integrate with vendor master data.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B6C44EF" w14:textId="513EB94B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Construct vendor master data configurations for purchasing and AP processes.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39D47D0" w14:textId="6E57444A" w:rsidR="000A7090" w:rsidRPr="00AF3130" w:rsidRDefault="008327F6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Design with</w:t>
            </w:r>
            <w:r w:rsidR="000A7090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optimize the FI accounts payable cycle.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D8B8DF" w14:textId="24E3C71E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all vendor reports.</w:t>
            </w:r>
          </w:p>
        </w:tc>
      </w:tr>
      <w:tr w:rsidR="000A7090" w:rsidRPr="00AF3130" w14:paraId="2747B9ED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85"/>
          <w:jc w:val="center"/>
        </w:trPr>
        <w:tc>
          <w:tcPr>
            <w:tcW w:w="240" w:type="dxa"/>
          </w:tcPr>
          <w:p w14:paraId="0A675715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14:paraId="398465F2" w14:textId="515A83AB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Design an Effective Asset Accounting system</w:t>
            </w:r>
          </w:p>
        </w:tc>
      </w:tr>
      <w:tr w:rsidR="000A7090" w:rsidRPr="00AF3130" w14:paraId="441C31F0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1288"/>
          <w:jc w:val="center"/>
        </w:trPr>
        <w:tc>
          <w:tcPr>
            <w:tcW w:w="240" w:type="dxa"/>
          </w:tcPr>
          <w:p w14:paraId="05B477BE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776261CD" w14:textId="187A12B0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Design a chart of depreciation for multiple reporting areas.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44EF501" w14:textId="1E2B9C11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asset classes for categorizing fixed assets.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419E0D6" w14:textId="0A0EFF83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depreciation areas for different valuation methods.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FD3316E" w14:textId="7C6CF511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various depreciation methods.</w:t>
            </w:r>
          </w:p>
        </w:tc>
      </w:tr>
      <w:tr w:rsidR="000A7090" w:rsidRPr="00AF3130" w14:paraId="3DB99D77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1288"/>
          <w:jc w:val="center"/>
        </w:trPr>
        <w:tc>
          <w:tcPr>
            <w:tcW w:w="240" w:type="dxa"/>
          </w:tcPr>
          <w:p w14:paraId="08B48A06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111FC6BF" w14:textId="7B027B04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depreciation keys to define how assets are depreciated over time.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B185A91" w14:textId="293653BF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Design a complete asset lifecycle management process, from acquisition to retirement.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0572399" w14:textId="243793A4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Develop a workflow for managing assets under construction (AUC), including settlement to final assets.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9FD83E3" w14:textId="0327B879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Execute depreciation run.</w:t>
            </w:r>
          </w:p>
        </w:tc>
      </w:tr>
      <w:tr w:rsidR="000A7090" w:rsidRPr="00AF3130" w14:paraId="2D8362CF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20"/>
          <w:jc w:val="center"/>
        </w:trPr>
        <w:tc>
          <w:tcPr>
            <w:tcW w:w="240" w:type="dxa"/>
          </w:tcPr>
          <w:p w14:paraId="14DABDB1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9360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6ABF283" w14:textId="25DCAEC9" w:rsidR="000A7090" w:rsidRPr="00AF3130" w:rsidRDefault="000A7090" w:rsidP="00401CA8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rPr>
                <w:rFonts w:asciiTheme="minorBidi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hAnsiTheme="minorBidi"/>
                <w:b/>
                <w:bCs/>
                <w:color w:val="000000"/>
                <w:lang w:val="en-GB"/>
              </w:rPr>
              <w:t>Design a system for Managing Cash Journal and Taxes</w:t>
            </w:r>
          </w:p>
        </w:tc>
      </w:tr>
      <w:tr w:rsidR="000A7090" w:rsidRPr="00AF3130" w14:paraId="66610AA8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945"/>
          <w:jc w:val="center"/>
        </w:trPr>
        <w:tc>
          <w:tcPr>
            <w:tcW w:w="240" w:type="dxa"/>
            <w:tcBorders>
              <w:bottom w:val="single" w:sz="24" w:space="0" w:color="000000"/>
            </w:tcBorders>
          </w:tcPr>
          <w:p w14:paraId="24726329" w14:textId="77777777" w:rsidR="000A7090" w:rsidRPr="00AF3130" w:rsidRDefault="000A7090" w:rsidP="00401C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000000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bottom w:val="single" w:sz="24" w:space="0" w:color="000000"/>
            </w:tcBorders>
          </w:tcPr>
          <w:p w14:paraId="5352EC11" w14:textId="1E2A0AAC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Cash Journal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F372FA7" w14:textId="4DE83510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Manage cash journal documents.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32BED96" w14:textId="604872B7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Formulate validation and substitution rules.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7467E1D" w14:textId="5665B065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financial statement versions for reporting.</w:t>
            </w:r>
          </w:p>
        </w:tc>
      </w:tr>
      <w:tr w:rsidR="000A7090" w:rsidRPr="00AF3130" w14:paraId="1726B238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352"/>
          <w:jc w:val="center"/>
        </w:trPr>
        <w:tc>
          <w:tcPr>
            <w:tcW w:w="240" w:type="dxa"/>
            <w:tcBorders>
              <w:right w:val="single" w:sz="4" w:space="0" w:color="auto"/>
            </w:tcBorders>
          </w:tcPr>
          <w:p w14:paraId="33E2AD11" w14:textId="77777777" w:rsidR="000A7090" w:rsidRPr="00AF3130" w:rsidRDefault="000A7090" w:rsidP="00401CA8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</w:rPr>
            </w:pPr>
          </w:p>
        </w:tc>
        <w:tc>
          <w:tcPr>
            <w:tcW w:w="2358" w:type="dxa"/>
            <w:tcBorders>
              <w:right w:val="single" w:sz="24" w:space="0" w:color="000000"/>
            </w:tcBorders>
          </w:tcPr>
          <w:p w14:paraId="1A163D72" w14:textId="162CEB56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payment terms.</w:t>
            </w:r>
          </w:p>
        </w:tc>
        <w:tc>
          <w:tcPr>
            <w:tcW w:w="2358" w:type="dxa"/>
            <w:tcBorders>
              <w:left w:val="single" w:sz="24" w:space="0" w:color="000000"/>
            </w:tcBorders>
          </w:tcPr>
          <w:p w14:paraId="623FF0D7" w14:textId="544CF125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dunning procedure</w:t>
            </w: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A074B4F" w14:textId="26CC0D68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withholding tax.</w:t>
            </w: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4E1026C" w14:textId="7D2B1702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bCs/>
                <w:color w:val="1B1C1D"/>
                <w:lang w:val="en-GB"/>
              </w:rPr>
              <w:t>Develop automatic payment program</w:t>
            </w:r>
          </w:p>
        </w:tc>
      </w:tr>
      <w:tr w:rsidR="000A7090" w:rsidRPr="00AF3130" w14:paraId="3CBDA26C" w14:textId="77777777" w:rsidTr="00C12172">
        <w:tblPrEx>
          <w:tblBorders>
            <w:top w:val="single" w:sz="24" w:space="0" w:color="000000"/>
            <w:left w:val="single" w:sz="24" w:space="0" w:color="000000"/>
            <w:bottom w:val="single" w:sz="24" w:space="0" w:color="000000"/>
            <w:right w:val="single" w:sz="24" w:space="0" w:color="000000"/>
            <w:insideH w:val="single" w:sz="24" w:space="0" w:color="000000"/>
            <w:insideV w:val="single" w:sz="24" w:space="0" w:color="000000"/>
          </w:tblBorders>
          <w:tblLook w:val="0400" w:firstRow="0" w:lastRow="0" w:firstColumn="0" w:lastColumn="0" w:noHBand="0" w:noVBand="1"/>
        </w:tblPrEx>
        <w:trPr>
          <w:trHeight w:val="352"/>
          <w:jc w:val="center"/>
        </w:trPr>
        <w:tc>
          <w:tcPr>
            <w:tcW w:w="240" w:type="dxa"/>
            <w:tcBorders>
              <w:right w:val="single" w:sz="4" w:space="0" w:color="auto"/>
            </w:tcBorders>
          </w:tcPr>
          <w:p w14:paraId="428FBEAC" w14:textId="77777777" w:rsidR="000A7090" w:rsidRPr="00AF3130" w:rsidRDefault="000A7090" w:rsidP="00401CA8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</w:rPr>
            </w:pPr>
          </w:p>
        </w:tc>
        <w:tc>
          <w:tcPr>
            <w:tcW w:w="2358" w:type="dxa"/>
            <w:tcBorders>
              <w:right w:val="single" w:sz="24" w:space="0" w:color="000000"/>
            </w:tcBorders>
          </w:tcPr>
          <w:p w14:paraId="1F92AC65" w14:textId="791EABD2" w:rsidR="000A7090" w:rsidRPr="00AF3130" w:rsidRDefault="000A7090" w:rsidP="00401CA8">
            <w:pPr>
              <w:pStyle w:val="ListParagraph"/>
              <w:numPr>
                <w:ilvl w:val="1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bCs/>
                <w:color w:val="1B1C1D"/>
                <w:lang w:val="en-GB"/>
              </w:rPr>
              <w:t>Configure GST/VAT</w:t>
            </w:r>
          </w:p>
        </w:tc>
        <w:tc>
          <w:tcPr>
            <w:tcW w:w="2358" w:type="dxa"/>
            <w:tcBorders>
              <w:left w:val="single" w:sz="24" w:space="0" w:color="000000"/>
            </w:tcBorders>
          </w:tcPr>
          <w:p w14:paraId="58EC6559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FF8EC2F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28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B89B3A6" w14:textId="77777777" w:rsidR="000A7090" w:rsidRPr="00AF3130" w:rsidRDefault="000A7090" w:rsidP="00401CA8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</w:tbl>
    <w:p w14:paraId="520CEF23" w14:textId="77777777" w:rsidR="000A7090" w:rsidRPr="00AF3130" w:rsidRDefault="000A7090" w:rsidP="000A7090">
      <w:pPr>
        <w:pBdr>
          <w:top w:val="nil"/>
          <w:left w:val="nil"/>
          <w:bottom w:val="nil"/>
          <w:right w:val="nil"/>
          <w:between w:val="nil"/>
        </w:pBdr>
        <w:tabs>
          <w:tab w:val="left" w:pos="8580"/>
        </w:tabs>
        <w:spacing w:after="0" w:line="240" w:lineRule="auto"/>
        <w:rPr>
          <w:rFonts w:asciiTheme="minorBidi" w:eastAsia="Times New Roman" w:hAnsiTheme="minorBidi"/>
          <w:b/>
          <w:color w:val="000000"/>
        </w:rPr>
      </w:pPr>
    </w:p>
    <w:p w14:paraId="553EECC0" w14:textId="77777777" w:rsidR="000A7090" w:rsidRPr="00AF3130" w:rsidRDefault="000A7090" w:rsidP="000A7090">
      <w:pPr>
        <w:pBdr>
          <w:top w:val="nil"/>
          <w:left w:val="nil"/>
          <w:bottom w:val="nil"/>
          <w:right w:val="nil"/>
          <w:between w:val="nil"/>
        </w:pBdr>
        <w:tabs>
          <w:tab w:val="left" w:pos="8580"/>
        </w:tabs>
        <w:spacing w:after="0" w:line="240" w:lineRule="auto"/>
        <w:rPr>
          <w:rFonts w:asciiTheme="minorBidi" w:eastAsia="Times New Roman" w:hAnsiTheme="minorBidi"/>
          <w:b/>
          <w:color w:val="000000"/>
        </w:rPr>
      </w:pPr>
      <w:r w:rsidRPr="00AF3130">
        <w:rPr>
          <w:rFonts w:asciiTheme="minorBidi" w:eastAsia="Times New Roman" w:hAnsiTheme="minorBidi"/>
          <w:b/>
          <w:color w:val="000000"/>
        </w:rPr>
        <w:br w:type="page"/>
      </w:r>
    </w:p>
    <w:p w14:paraId="25670101" w14:textId="77777777" w:rsidR="008D6397" w:rsidRPr="00AF3130" w:rsidRDefault="008D6397" w:rsidP="008D6397">
      <w:pPr>
        <w:pStyle w:val="Heading2"/>
        <w:rPr>
          <w:rFonts w:asciiTheme="minorBidi" w:eastAsia="Times New Roman" w:hAnsiTheme="minorBidi" w:cstheme="minorBidi"/>
          <w:sz w:val="22"/>
          <w:szCs w:val="22"/>
          <w:lang w:val="en-GB"/>
        </w:rPr>
      </w:pPr>
      <w:r w:rsidRPr="00AF3130">
        <w:rPr>
          <w:rFonts w:asciiTheme="minorBidi" w:eastAsia="Times New Roman" w:hAnsiTheme="minorBidi" w:cstheme="minorBidi"/>
          <w:sz w:val="22"/>
          <w:szCs w:val="22"/>
          <w:lang w:val="en-GB"/>
        </w:rPr>
        <w:lastRenderedPageBreak/>
        <w:t>Oracle OP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15" w:type="dxa"/>
          <w:bottom w:w="115" w:type="dxa"/>
        </w:tblCellMar>
        <w:tblLook w:val="0600" w:firstRow="0" w:lastRow="0" w:firstColumn="0" w:lastColumn="0" w:noHBand="1" w:noVBand="1"/>
      </w:tblPr>
      <w:tblGrid>
        <w:gridCol w:w="567"/>
        <w:gridCol w:w="2279"/>
        <w:gridCol w:w="2280"/>
        <w:gridCol w:w="2280"/>
        <w:gridCol w:w="2280"/>
      </w:tblGrid>
      <w:tr w:rsidR="008D6397" w:rsidRPr="00AF3130" w14:paraId="0464D156" w14:textId="77777777" w:rsidTr="008934B2">
        <w:trPr>
          <w:trHeight w:val="17"/>
          <w:jc w:val="center"/>
        </w:trPr>
        <w:tc>
          <w:tcPr>
            <w:tcW w:w="9686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9E5661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14"/>
              <w:contextualSpacing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bookmarkStart w:id="1" w:name="_Hlk204865639"/>
            <w:r w:rsidRPr="00AF3130">
              <w:rPr>
                <w:rFonts w:asciiTheme="minorBidi" w:eastAsia="Times New Roman" w:hAnsiTheme="minorBidi"/>
                <w:b/>
                <w:lang w:val="en-GB"/>
              </w:rPr>
              <w:t>DUTIES AND TASKS</w:t>
            </w:r>
          </w:p>
        </w:tc>
      </w:tr>
      <w:bookmarkEnd w:id="1"/>
      <w:tr w:rsidR="008D6397" w:rsidRPr="00AF3130" w14:paraId="77B82D76" w14:textId="77777777" w:rsidTr="008934B2">
        <w:trPr>
          <w:trHeight w:val="20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BF7ABA" w14:textId="77777777" w:rsidR="008D6397" w:rsidRPr="00AF3130" w:rsidRDefault="008D6397" w:rsidP="00BB7B81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40B0A" w14:textId="28B2A07C" w:rsidR="008D6397" w:rsidRPr="00AF3130" w:rsidRDefault="008D6397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bookmarkStart w:id="2" w:name="_Hlk204814174"/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Configure Oracle Cloud Environment</w:t>
            </w:r>
            <w:bookmarkEnd w:id="2"/>
          </w:p>
        </w:tc>
      </w:tr>
      <w:tr w:rsidR="008D6397" w:rsidRPr="00AF3130" w14:paraId="1258739C" w14:textId="77777777" w:rsidTr="00BB7B81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B4F5DC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48EBA4" w14:textId="67C37F00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Oracle Database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4A9A6" w14:textId="1E26F0CC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Ensure compliance rules (i.e. ISO, SOC, GDPR)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6D328D" w14:textId="56F088FE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Ensure secure cross platform data integration 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391E9F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</w:tr>
      <w:tr w:rsidR="008D6397" w:rsidRPr="00AF3130" w14:paraId="44DCA707" w14:textId="77777777" w:rsidTr="008934B2">
        <w:trPr>
          <w:trHeight w:val="20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57E3D6" w14:textId="77777777" w:rsidR="008D6397" w:rsidRPr="00AF3130" w:rsidRDefault="008D6397" w:rsidP="00BB7B81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CC8379" w14:textId="64C44BAB" w:rsidR="008D6397" w:rsidRPr="00AF3130" w:rsidRDefault="008D6397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Supply Chain Management (SCM) Operations</w:t>
            </w:r>
          </w:p>
        </w:tc>
      </w:tr>
      <w:tr w:rsidR="008D6397" w:rsidRPr="00AF3130" w14:paraId="4081C7DF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008ADD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DC1987" w14:textId="5997BF54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Create SCM flows 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CC1056" w14:textId="2D93DC0C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SCM module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B60DF" w14:textId="1C6D8CBB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role-based access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E03C9B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</w:tr>
      <w:tr w:rsidR="008D6397" w:rsidRPr="00AF3130" w14:paraId="6A90CAA5" w14:textId="77777777" w:rsidTr="008934B2">
        <w:trPr>
          <w:trHeight w:val="20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DD8D61" w14:textId="77777777" w:rsidR="008D6397" w:rsidRPr="00AF3130" w:rsidRDefault="008D6397" w:rsidP="00BB7B81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859423" w14:textId="31BCA9A4" w:rsidR="008D6397" w:rsidRPr="00AF3130" w:rsidRDefault="008D6397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Advanced Inventory Operations (SCM)</w:t>
            </w:r>
          </w:p>
        </w:tc>
      </w:tr>
      <w:tr w:rsidR="008D6397" w:rsidRPr="00AF3130" w14:paraId="1C928D33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BB042B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9BB27F" w14:textId="2DC4CBE6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Modify Database for SCM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1B99E9" w14:textId="389F6CFC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Costing method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EC6F70" w14:textId="5724D7BD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Perform inventory transactions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7BF5D3" w14:textId="3B753F7C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Design SCM Inventory reports</w:t>
            </w:r>
          </w:p>
        </w:tc>
      </w:tr>
      <w:tr w:rsidR="008D6397" w:rsidRPr="00AF3130" w14:paraId="42347064" w14:textId="77777777" w:rsidTr="008934B2">
        <w:trPr>
          <w:trHeight w:val="20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3FA66F" w14:textId="77777777" w:rsidR="008D6397" w:rsidRPr="00AF3130" w:rsidRDefault="008D6397" w:rsidP="00BB7B81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E0C00C" w14:textId="1C113903" w:rsidR="008D6397" w:rsidRPr="00AF3130" w:rsidRDefault="008D6397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Procurement and Sourcing operations (SCM)</w:t>
            </w:r>
          </w:p>
        </w:tc>
      </w:tr>
      <w:tr w:rsidR="008D6397" w:rsidRPr="00AF3130" w14:paraId="58CBD882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8729C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E1B30C" w14:textId="5BC4EE12" w:rsidR="008D6397" w:rsidRPr="00AF3130" w:rsidRDefault="00745F4E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proofErr w:type="spellStart"/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O</w:t>
            </w:r>
            <w:r w:rsidR="008D6397" w:rsidRPr="00AF3130">
              <w:rPr>
                <w:rFonts w:asciiTheme="minorBidi" w:eastAsia="Times New Roman" w:hAnsiTheme="minorBidi"/>
                <w:color w:val="1B1C1D"/>
                <w:lang w:val="en-GB"/>
              </w:rPr>
              <w:t>nboard</w:t>
            </w:r>
            <w:proofErr w:type="spellEnd"/>
            <w:r w:rsidR="008D6397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supply-chain management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9EAE3F" w14:textId="2CEE1B68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purchase orders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8F8D63" w14:textId="459E29B7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sourcing module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2FFB62" w14:textId="7ADF5775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self-service product list</w:t>
            </w:r>
          </w:p>
        </w:tc>
      </w:tr>
      <w:tr w:rsidR="008D6397" w:rsidRPr="00AF3130" w14:paraId="7D3F9E7A" w14:textId="77777777" w:rsidTr="008934B2">
        <w:trPr>
          <w:trHeight w:val="20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3DE173" w14:textId="77777777" w:rsidR="008D6397" w:rsidRPr="00AF3130" w:rsidRDefault="008D6397" w:rsidP="00BB7B81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FEB3AC" w14:textId="2E4EEB3F" w:rsidR="008D6397" w:rsidRPr="00AF3130" w:rsidRDefault="008D6397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Order Management Operations</w:t>
            </w:r>
          </w:p>
        </w:tc>
      </w:tr>
      <w:tr w:rsidR="008D6397" w:rsidRPr="00AF3130" w14:paraId="758C3D1F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AFBC17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F64F1" w14:textId="33FA323F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Create Sales </w:t>
            </w:r>
            <w:r w:rsidRPr="00AF3130">
              <w:rPr>
                <w:rFonts w:asciiTheme="minorBidi" w:hAnsiTheme="minorBidi"/>
                <w:color w:val="1B1C1D"/>
                <w:lang w:val="en-GB"/>
              </w:rPr>
              <w:t>Order Lifecycle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60604B" w14:textId="315ACB5B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Pricing methods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5B08EB" w14:textId="6CFCA8C3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Create </w:t>
            </w:r>
            <w:r w:rsidRPr="00AF3130">
              <w:rPr>
                <w:rFonts w:asciiTheme="minorBidi" w:hAnsiTheme="minorBidi"/>
                <w:color w:val="1B1C1D"/>
                <w:lang w:val="en-GB"/>
              </w:rPr>
              <w:t>backorder dropship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1F9E2" w14:textId="33E33401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Return/refund process</w:t>
            </w:r>
          </w:p>
        </w:tc>
      </w:tr>
      <w:tr w:rsidR="008D6397" w:rsidRPr="00AF3130" w14:paraId="325659DE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11CF5E" w14:textId="77777777" w:rsidR="008D6397" w:rsidRPr="00AF3130" w:rsidRDefault="008D6397" w:rsidP="00BB7B81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color w:val="000000"/>
                <w:lang w:val="en-GB"/>
              </w:rPr>
              <w:t xml:space="preserve"> </w:t>
            </w:r>
          </w:p>
        </w:tc>
        <w:tc>
          <w:tcPr>
            <w:tcW w:w="9119" w:type="dxa"/>
            <w:gridSpan w:val="4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CFB6C" w14:textId="1CE1C3AE" w:rsidR="008D6397" w:rsidRPr="00AF3130" w:rsidRDefault="0063044E" w:rsidP="00BB7B81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  <w:r w:rsidR="008D6397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Logistics Operations</w:t>
            </w:r>
          </w:p>
        </w:tc>
      </w:tr>
      <w:tr w:rsidR="008D6397" w:rsidRPr="00AF3130" w14:paraId="2D81E1A7" w14:textId="77777777" w:rsidTr="008934B2">
        <w:trPr>
          <w:trHeight w:val="17"/>
          <w:jc w:val="center"/>
        </w:trPr>
        <w:tc>
          <w:tcPr>
            <w:tcW w:w="567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C26840" w14:textId="77777777" w:rsidR="008D6397" w:rsidRPr="00AF3130" w:rsidRDefault="008D6397" w:rsidP="00BB7B81">
            <w:pPr>
              <w:tabs>
                <w:tab w:val="left" w:pos="8580"/>
              </w:tabs>
              <w:spacing w:before="0" w:after="0" w:line="360" w:lineRule="auto"/>
              <w:ind w:left="-20"/>
              <w:contextualSpacing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lang w:val="en-GB"/>
              </w:rPr>
              <w:t xml:space="preserve"> </w:t>
            </w:r>
          </w:p>
        </w:tc>
        <w:tc>
          <w:tcPr>
            <w:tcW w:w="2279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26277A" w14:textId="1C1C9DD7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Fleet Route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5776C" w14:textId="10DFFA5B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Freight costing method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8326B3" w14:textId="7B941FD7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Shipment plan</w:t>
            </w:r>
          </w:p>
        </w:tc>
        <w:tc>
          <w:tcPr>
            <w:tcW w:w="2280" w:type="dxa"/>
            <w:tcBorders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709145" w14:textId="7C967071" w:rsidR="008D6397" w:rsidRPr="00AF3130" w:rsidRDefault="008D6397" w:rsidP="00BB7B81">
            <w:pPr>
              <w:pStyle w:val="ListParagraph"/>
              <w:numPr>
                <w:ilvl w:val="1"/>
                <w:numId w:val="5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Tracking Policy</w:t>
            </w:r>
          </w:p>
        </w:tc>
      </w:tr>
    </w:tbl>
    <w:p w14:paraId="6ABA987C" w14:textId="77777777" w:rsidR="008D6397" w:rsidRPr="00AF3130" w:rsidRDefault="008D6397" w:rsidP="008D6397">
      <w:pPr>
        <w:rPr>
          <w:rFonts w:asciiTheme="minorBidi" w:eastAsia="Times New Roman" w:hAnsiTheme="minorBidi"/>
          <w:b/>
          <w:color w:val="000000"/>
          <w:lang w:val="en-GB"/>
        </w:rPr>
      </w:pPr>
      <w:r w:rsidRPr="00AF3130">
        <w:rPr>
          <w:rFonts w:asciiTheme="minorBidi" w:eastAsia="Times New Roman" w:hAnsiTheme="minorBidi"/>
          <w:b/>
          <w:color w:val="000000"/>
          <w:lang w:val="en-GB"/>
        </w:rPr>
        <w:br w:type="page"/>
      </w:r>
    </w:p>
    <w:p w14:paraId="0692D8B6" w14:textId="77777777" w:rsidR="00535290" w:rsidRPr="00AF3130" w:rsidRDefault="00535290" w:rsidP="00535290">
      <w:pPr>
        <w:pStyle w:val="Heading2"/>
        <w:rPr>
          <w:rFonts w:asciiTheme="minorBidi" w:eastAsia="Times New Roman" w:hAnsiTheme="minorBidi" w:cstheme="minorBidi"/>
          <w:sz w:val="22"/>
          <w:szCs w:val="22"/>
          <w:lang w:val="en-GB"/>
        </w:rPr>
      </w:pPr>
      <w:r w:rsidRPr="00AF3130">
        <w:rPr>
          <w:rFonts w:asciiTheme="minorBidi" w:eastAsia="Times New Roman" w:hAnsiTheme="minorBidi" w:cstheme="minorBidi"/>
          <w:sz w:val="22"/>
          <w:szCs w:val="22"/>
          <w:lang w:val="en-GB"/>
        </w:rPr>
        <w:lastRenderedPageBreak/>
        <w:t>Odoo OP</w:t>
      </w:r>
    </w:p>
    <w:tbl>
      <w:tblPr>
        <w:tblW w:w="5000" w:type="pct"/>
        <w:jc w:val="center"/>
        <w:tblCellMar>
          <w:top w:w="115" w:type="dxa"/>
          <w:bottom w:w="115" w:type="dxa"/>
        </w:tblCellMar>
        <w:tblLook w:val="04A0" w:firstRow="1" w:lastRow="0" w:firstColumn="1" w:lastColumn="0" w:noHBand="0" w:noVBand="1"/>
      </w:tblPr>
      <w:tblGrid>
        <w:gridCol w:w="237"/>
        <w:gridCol w:w="2362"/>
        <w:gridCol w:w="2362"/>
        <w:gridCol w:w="2362"/>
        <w:gridCol w:w="2363"/>
      </w:tblGrid>
      <w:tr w:rsidR="009555DE" w:rsidRPr="00AF3130" w14:paraId="5EF02044" w14:textId="77777777" w:rsidTr="008934B2">
        <w:trPr>
          <w:trHeight w:val="291"/>
          <w:jc w:val="center"/>
        </w:trPr>
        <w:tc>
          <w:tcPr>
            <w:tcW w:w="9686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04267" w14:textId="77777777" w:rsidR="009555DE" w:rsidRPr="00AF3130" w:rsidRDefault="009555DE" w:rsidP="00D46D8C">
            <w:pPr>
              <w:spacing w:before="0" w:after="0" w:line="360" w:lineRule="auto"/>
              <w:contextualSpacing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</w:rPr>
              <w:t>DUTIES AND TASKS</w:t>
            </w:r>
          </w:p>
        </w:tc>
      </w:tr>
      <w:tr w:rsidR="00535290" w:rsidRPr="00AF3130" w14:paraId="6899CD32" w14:textId="77777777" w:rsidTr="00163614">
        <w:trPr>
          <w:trHeight w:val="2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A90B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BEAC2" w14:textId="29E6A265" w:rsidR="00535290" w:rsidRPr="00AF3130" w:rsidRDefault="00126E9A" w:rsidP="00D46D8C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  <w:r w:rsidR="00535290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Apply HRM Workforce Strategies</w:t>
            </w:r>
          </w:p>
        </w:tc>
      </w:tr>
      <w:tr w:rsidR="00535290" w:rsidRPr="00AF3130" w14:paraId="520AAA16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E442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EA3CD" w14:textId="0FF0D0FD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Setup organizational structure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EB1A3" w14:textId="248E3AA6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Compile workforce needs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7C9B" w14:textId="7F6CC9BE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role-based succession planning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5F73D" w14:textId="0B847D41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Document HR policies</w:t>
            </w:r>
          </w:p>
        </w:tc>
      </w:tr>
      <w:tr w:rsidR="00535290" w:rsidRPr="00AF3130" w14:paraId="3B988066" w14:textId="77777777" w:rsidTr="00163614">
        <w:trPr>
          <w:trHeight w:val="30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C0067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87DA1" w14:textId="74C5EA92" w:rsidR="00535290" w:rsidRPr="00AF3130" w:rsidRDefault="00535290" w:rsidP="00D46D8C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Manage Employee Lifecycle</w:t>
            </w:r>
          </w:p>
        </w:tc>
      </w:tr>
      <w:tr w:rsidR="00535290" w:rsidRPr="00AF3130" w14:paraId="2CE67A49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AD15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EB47" w14:textId="67C4D993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recruitment pipelines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CC4CE" w14:textId="05DBC408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Conduct automated applicant screening 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EDA7" w14:textId="5AFC2266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Conduct applicant evaluation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D8D8" w14:textId="15C08570" w:rsidR="00535290" w:rsidRPr="00AF3130" w:rsidRDefault="00177FED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Monitor probation, promotions, and terminations</w:t>
            </w:r>
          </w:p>
        </w:tc>
      </w:tr>
      <w:tr w:rsidR="00535290" w:rsidRPr="00AF3130" w14:paraId="65344098" w14:textId="77777777" w:rsidTr="00177FED">
        <w:trPr>
          <w:trHeight w:val="66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E159E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012BB" w14:textId="5F4FDC37" w:rsidR="00535290" w:rsidRPr="00AF3130" w:rsidRDefault="00177FED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digital on</w:t>
            </w:r>
            <w:r w:rsidR="006F37CA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boarding templates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82F3" w14:textId="1B3F8946" w:rsidR="00535290" w:rsidRPr="00AF3130" w:rsidRDefault="00535290" w:rsidP="00177FED">
            <w:pPr>
              <w:pStyle w:val="ListParagraph"/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7727" w14:textId="77777777" w:rsidR="00535290" w:rsidRPr="00AF3130" w:rsidRDefault="00535290" w:rsidP="00D46D8C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6C299" w14:textId="77777777" w:rsidR="00535290" w:rsidRPr="00AF3130" w:rsidRDefault="00535290" w:rsidP="00D46D8C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535290" w:rsidRPr="00AF3130" w14:paraId="7B0B707A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EFF55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619E0" w14:textId="4961D536" w:rsidR="00535290" w:rsidRPr="00AF3130" w:rsidRDefault="00535290" w:rsidP="00D46D8C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Configure Payroll Structures</w:t>
            </w:r>
          </w:p>
        </w:tc>
      </w:tr>
      <w:tr w:rsidR="00535290" w:rsidRPr="00AF3130" w14:paraId="69C1E673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6EAD1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AF605" w14:textId="493D4B30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Set salary structures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CEA18" w14:textId="4F7A50B8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time off policies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D7C94" w14:textId="22778C58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Automate payroll with benefits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0F5C8" w14:textId="15C0186D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Implement Compliance Standards</w:t>
            </w:r>
          </w:p>
        </w:tc>
      </w:tr>
      <w:tr w:rsidR="00535290" w:rsidRPr="00AF3130" w14:paraId="3414C6BA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C017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004ED" w14:textId="0575DD66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Integrate statutory deductions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9D861" w14:textId="77777777" w:rsidR="00535290" w:rsidRPr="00AF3130" w:rsidRDefault="00535290" w:rsidP="00D46D8C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EABD" w14:textId="77777777" w:rsidR="00535290" w:rsidRPr="00AF3130" w:rsidRDefault="00535290" w:rsidP="00D46D8C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024E9" w14:textId="77777777" w:rsidR="00535290" w:rsidRPr="00AF3130" w:rsidRDefault="00535290" w:rsidP="00D46D8C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535290" w:rsidRPr="00AF3130" w14:paraId="544415F7" w14:textId="77777777" w:rsidTr="00163614">
        <w:trPr>
          <w:trHeight w:val="24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89D5F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A0A25" w14:textId="15BB56B1" w:rsidR="00535290" w:rsidRPr="00AF3130" w:rsidRDefault="00535290" w:rsidP="00D46D8C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Implement CRM Pipelines</w:t>
            </w:r>
          </w:p>
        </w:tc>
      </w:tr>
      <w:tr w:rsidR="00535290" w:rsidRPr="00AF3130" w14:paraId="475CE938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8D8E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5ED8" w14:textId="4EF98676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Lead Source Field as per criteria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71A3" w14:textId="55A8459E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Setup automatic lead capturing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D6D15" w14:textId="338395B1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Assign leads to appropriate sales team or users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E83A4" w14:textId="5A12723A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lead scoring rules.</w:t>
            </w:r>
          </w:p>
        </w:tc>
      </w:tr>
      <w:tr w:rsidR="00535290" w:rsidRPr="00AF3130" w14:paraId="40A9EEA1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BDD7D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DD94" w14:textId="10B50D7D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Automate follow-up activities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D3016" w14:textId="0CD335E7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sales stages for opportunity pipelines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A941C" w14:textId="1DC788F5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Monitor pipeline health through dashboards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C107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535290" w:rsidRPr="00AF3130" w14:paraId="3C571459" w14:textId="77777777" w:rsidTr="00163614">
        <w:trPr>
          <w:trHeight w:val="308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45C19" w14:textId="77777777" w:rsidR="00535290" w:rsidRPr="00AF3130" w:rsidRDefault="00535290" w:rsidP="00F61867">
            <w:pPr>
              <w:keepNext/>
              <w:keepLines/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DFB1B" w14:textId="0ADDCEA9" w:rsidR="00535290" w:rsidRPr="00AF3130" w:rsidRDefault="00535290" w:rsidP="00F61867">
            <w:pPr>
              <w:pStyle w:val="ListParagraph"/>
              <w:keepNext/>
              <w:keepLines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Manage CRM Sales Cycles</w:t>
            </w:r>
          </w:p>
        </w:tc>
      </w:tr>
      <w:tr w:rsidR="00535290" w:rsidRPr="00AF3130" w14:paraId="5898A5EE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4767E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A9A5" w14:textId="7A4DF0F3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sales funnel stages per business type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121B" w14:textId="1B218607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sales quotations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A76B1" w14:textId="701F75CF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approval workflows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838D2" w14:textId="01F77A0B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Automate digital signing</w:t>
            </w:r>
          </w:p>
        </w:tc>
      </w:tr>
      <w:tr w:rsidR="00535290" w:rsidRPr="00AF3130" w14:paraId="22DDBD06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28CE6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8453E9" w14:textId="0E11A495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Integrate CRM pipeline with invoicing 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3CAF7" w14:textId="55E39E87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after-sales service integration with CRM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E3DD8" w14:textId="18458CF1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customer feedback mechanism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78B0" w14:textId="3F3CC29B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loyalty program</w:t>
            </w:r>
          </w:p>
        </w:tc>
      </w:tr>
      <w:tr w:rsidR="00535290" w:rsidRPr="00AF3130" w14:paraId="30E309B6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54CA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69969" w14:textId="190291F9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Customize customer tier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0451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99F3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0E94D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</w:tr>
      <w:tr w:rsidR="00535290" w:rsidRPr="00AF3130" w14:paraId="5482AA18" w14:textId="77777777" w:rsidTr="00163614">
        <w:trPr>
          <w:trHeight w:val="255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63B0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49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4FEE0" w14:textId="12A6B2E2" w:rsidR="00535290" w:rsidRPr="00AF3130" w:rsidRDefault="00535290" w:rsidP="00D46D8C">
            <w:pPr>
              <w:pStyle w:val="ListParagraph"/>
              <w:numPr>
                <w:ilvl w:val="0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Use CRM Data for Strategic Decision Making</w:t>
            </w:r>
          </w:p>
        </w:tc>
      </w:tr>
      <w:tr w:rsidR="00535290" w:rsidRPr="00AF3130" w14:paraId="5572CEF2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448F0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2F0073" w14:textId="20294F23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Configure CRM dashboards for individual/team performance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0E66A" w14:textId="6BCDACAE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scheduled reports for sales pipeline process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4318C" w14:textId="4C668D8A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Segment customers based on geography, behaviour, or revenue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ED94D1" w14:textId="1550CA91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Generate lead analysis reports</w:t>
            </w:r>
          </w:p>
        </w:tc>
      </w:tr>
      <w:tr w:rsidR="00535290" w:rsidRPr="00AF3130" w14:paraId="1231CE9C" w14:textId="77777777" w:rsidTr="00163614">
        <w:trPr>
          <w:trHeight w:val="20"/>
          <w:jc w:val="center"/>
        </w:trPr>
        <w:tc>
          <w:tcPr>
            <w:tcW w:w="23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FC85" w14:textId="77777777" w:rsidR="00535290" w:rsidRPr="00AF3130" w:rsidRDefault="00535290" w:rsidP="00D46D8C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955A7" w14:textId="5777D193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Create marketing lists based on custom segments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7D19D" w14:textId="2AAFD762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Generate CRM analytics</w:t>
            </w:r>
          </w:p>
        </w:tc>
        <w:tc>
          <w:tcPr>
            <w:tcW w:w="23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6E19" w14:textId="36E6A26B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Evaluate salesperson performance KPIs</w:t>
            </w:r>
          </w:p>
        </w:tc>
        <w:tc>
          <w:tcPr>
            <w:tcW w:w="236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196483" w14:textId="48F1B837" w:rsidR="00535290" w:rsidRPr="00AF3130" w:rsidRDefault="00535290" w:rsidP="00D46D8C">
            <w:pPr>
              <w:pStyle w:val="ListParagraph"/>
              <w:numPr>
                <w:ilvl w:val="1"/>
                <w:numId w:val="4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Export reports for presentation or integration</w:t>
            </w:r>
          </w:p>
        </w:tc>
      </w:tr>
    </w:tbl>
    <w:p w14:paraId="729A6340" w14:textId="7B53A771" w:rsidR="00BB2999" w:rsidRPr="00AF3130" w:rsidRDefault="00535290" w:rsidP="00BB2999">
      <w:pPr>
        <w:pStyle w:val="Heading2"/>
        <w:rPr>
          <w:rFonts w:asciiTheme="minorBidi" w:eastAsia="Times New Roman" w:hAnsiTheme="minorBidi" w:cstheme="minorBidi"/>
          <w:sz w:val="22"/>
          <w:szCs w:val="22"/>
          <w:lang w:val="en-GB"/>
        </w:rPr>
      </w:pPr>
      <w:r w:rsidRPr="00AF3130">
        <w:rPr>
          <w:rFonts w:asciiTheme="minorBidi" w:eastAsia="Times New Roman" w:hAnsiTheme="minorBidi" w:cstheme="minorBidi"/>
          <w:color w:val="000000"/>
          <w:sz w:val="22"/>
          <w:szCs w:val="22"/>
          <w:lang w:val="en-GB"/>
        </w:rPr>
        <w:br w:type="page"/>
      </w:r>
      <w:r w:rsidR="00BB2999" w:rsidRPr="00AF3130">
        <w:rPr>
          <w:rFonts w:asciiTheme="minorBidi" w:eastAsia="Times New Roman" w:hAnsiTheme="minorBidi" w:cstheme="minorBidi"/>
          <w:sz w:val="22"/>
          <w:szCs w:val="22"/>
          <w:lang w:val="en-GB"/>
        </w:rPr>
        <w:lastRenderedPageBreak/>
        <w:t xml:space="preserve">Microsoft Dynamics 365 </w:t>
      </w:r>
    </w:p>
    <w:tbl>
      <w:tblPr>
        <w:tblW w:w="5000" w:type="pct"/>
        <w:jc w:val="center"/>
        <w:tblCellMar>
          <w:top w:w="115" w:type="dxa"/>
          <w:bottom w:w="115" w:type="dxa"/>
        </w:tblCellMar>
        <w:tblLook w:val="04A0" w:firstRow="1" w:lastRow="0" w:firstColumn="1" w:lastColumn="0" w:noHBand="0" w:noVBand="1"/>
      </w:tblPr>
      <w:tblGrid>
        <w:gridCol w:w="222"/>
        <w:gridCol w:w="2526"/>
        <w:gridCol w:w="2429"/>
        <w:gridCol w:w="2351"/>
        <w:gridCol w:w="2158"/>
      </w:tblGrid>
      <w:tr w:rsidR="00BB2999" w:rsidRPr="00AF3130" w14:paraId="31A344E2" w14:textId="77777777" w:rsidTr="008934B2">
        <w:trPr>
          <w:trHeight w:val="291"/>
          <w:jc w:val="center"/>
        </w:trPr>
        <w:tc>
          <w:tcPr>
            <w:tcW w:w="9686" w:type="dxa"/>
            <w:gridSpan w:val="5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FF191" w14:textId="77777777" w:rsidR="00BB2999" w:rsidRPr="00AF3130" w:rsidRDefault="00BB2999" w:rsidP="008934B2">
            <w:pPr>
              <w:spacing w:before="0" w:after="0" w:line="360" w:lineRule="auto"/>
              <w:contextualSpacing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</w:rPr>
              <w:t>DUTIES AND TASKS</w:t>
            </w:r>
          </w:p>
        </w:tc>
      </w:tr>
      <w:tr w:rsidR="00BB2999" w:rsidRPr="00AF3130" w14:paraId="13524CC7" w14:textId="77777777" w:rsidTr="00613D80">
        <w:trPr>
          <w:trHeight w:val="2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659A8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A6DC8" w14:textId="7C34EB8C" w:rsidR="00BB2999" w:rsidRPr="00AF3130" w:rsidRDefault="00BB2999" w:rsidP="00C20D0A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Investigate MS Dynamics 365 Concepts</w:t>
            </w:r>
          </w:p>
        </w:tc>
      </w:tr>
      <w:tr w:rsidR="007F3277" w:rsidRPr="00AF3130" w14:paraId="5082CC1A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82DD5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31F6A" w14:textId="153D4456" w:rsidR="00BB2999" w:rsidRPr="00AF3130" w:rsidRDefault="00347FA3" w:rsidP="00BB2999">
            <w:pPr>
              <w:pStyle w:val="ListParagraph"/>
              <w:numPr>
                <w:ilvl w:val="1"/>
                <w:numId w:val="27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Configure</w:t>
            </w:r>
            <w:r w:rsidR="00064930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Dynamics 365 applications.</w:t>
            </w: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919F2" w14:textId="6A734F10" w:rsidR="00BB2999" w:rsidRPr="00AF3130" w:rsidRDefault="00440A63" w:rsidP="00BB2999">
            <w:pPr>
              <w:pStyle w:val="ListParagraph"/>
              <w:numPr>
                <w:ilvl w:val="1"/>
                <w:numId w:val="27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Implement </w:t>
            </w:r>
            <w:r w:rsidR="00064930" w:rsidRPr="00AF3130">
              <w:rPr>
                <w:rFonts w:asciiTheme="minorBidi" w:hAnsiTheme="minorBidi"/>
              </w:rPr>
              <w:t>Dynamics 365 Architecture, Deployment Models</w:t>
            </w:r>
            <w:r w:rsidR="00EE59E0" w:rsidRPr="00AF3130">
              <w:rPr>
                <w:rFonts w:asciiTheme="minorBidi" w:hAnsiTheme="minorBidi"/>
              </w:rPr>
              <w:t>.</w:t>
            </w:r>
            <w:r w:rsidR="001E39E5" w:rsidRPr="00AF3130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3D3F" w14:textId="64ACFF03" w:rsidR="00BB2999" w:rsidRPr="00AF3130" w:rsidRDefault="00EE59E0" w:rsidP="00BB2999">
            <w:pPr>
              <w:pStyle w:val="ListParagraph"/>
              <w:numPr>
                <w:ilvl w:val="1"/>
                <w:numId w:val="27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R</w:t>
            </w:r>
            <w:r w:rsidR="00064930" w:rsidRPr="00AF3130">
              <w:rPr>
                <w:rFonts w:asciiTheme="minorBidi" w:hAnsiTheme="minorBidi"/>
              </w:rPr>
              <w:t>ole of Dynamics 365 in digital transformation.</w:t>
            </w: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55AE" w14:textId="5BC00D00" w:rsidR="00BB2999" w:rsidRPr="00AF3130" w:rsidRDefault="001E39E5" w:rsidP="00BB2999">
            <w:pPr>
              <w:pStyle w:val="ListParagraph"/>
              <w:numPr>
                <w:ilvl w:val="1"/>
                <w:numId w:val="27"/>
              </w:num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hAnsiTheme="minorBidi"/>
              </w:rPr>
              <w:t>Integrations with Power Platform.</w:t>
            </w:r>
          </w:p>
        </w:tc>
      </w:tr>
      <w:tr w:rsidR="00BB2999" w:rsidRPr="00AF3130" w14:paraId="34AC4495" w14:textId="77777777" w:rsidTr="00613D80">
        <w:trPr>
          <w:trHeight w:val="30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DDC2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42CEC" w14:textId="71BF9CF4" w:rsidR="00BB2999" w:rsidRPr="00AF3130" w:rsidRDefault="001E39E5" w:rsidP="00BB2999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Operate Dynamics 365 User Interface</w:t>
            </w:r>
          </w:p>
        </w:tc>
      </w:tr>
      <w:tr w:rsidR="007F3277" w:rsidRPr="00AF3130" w14:paraId="3B974E8E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E2B7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97778" w14:textId="5EF52251" w:rsidR="00BB2999" w:rsidRPr="00AF3130" w:rsidRDefault="001E39E5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B1.</w:t>
            </w:r>
            <w:r w:rsidR="00BB2999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</w:t>
            </w:r>
            <w:r w:rsidR="002F1136" w:rsidRPr="00AF3130">
              <w:rPr>
                <w:rFonts w:asciiTheme="minorBidi" w:eastAsia="Times New Roman" w:hAnsiTheme="minorBidi"/>
                <w:color w:val="000000"/>
                <w:lang w:val="en-GB"/>
              </w:rPr>
              <w:t>Register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Dynamics 365 Applications.</w:t>
            </w: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3380" w14:textId="7D3269FE" w:rsidR="00BB2999" w:rsidRPr="00AF3130" w:rsidRDefault="001E39E5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B2.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Navigate </w:t>
            </w:r>
            <w:r w:rsidR="006C6D79" w:rsidRPr="00AF3130">
              <w:rPr>
                <w:rFonts w:asciiTheme="minorBidi" w:eastAsia="Times New Roman" w:hAnsiTheme="minorBidi"/>
                <w:color w:val="1B1C1D"/>
                <w:lang w:val="en-GB"/>
              </w:rPr>
              <w:t>in Dynamics 365 modules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.</w:t>
            </w: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9878C" w14:textId="12193D0C" w:rsidR="00BB2999" w:rsidRPr="00AF3130" w:rsidRDefault="001E39E5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B3.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Utilize </w:t>
            </w:r>
            <w:r w:rsidR="00CF775C" w:rsidRPr="00AF3130">
              <w:rPr>
                <w:rFonts w:asciiTheme="minorBidi" w:eastAsia="Times New Roman" w:hAnsiTheme="minorBidi"/>
                <w:color w:val="1B1C1D"/>
                <w:lang w:val="en-GB"/>
              </w:rPr>
              <w:t>a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dvance Filters </w:t>
            </w:r>
            <w:r w:rsidR="00CF775C" w:rsidRPr="00AF3130">
              <w:rPr>
                <w:rFonts w:asciiTheme="minorBidi" w:eastAsia="Times New Roman" w:hAnsiTheme="minorBidi"/>
                <w:color w:val="1B1C1D"/>
                <w:lang w:val="en-GB"/>
              </w:rPr>
              <w:t>by</w:t>
            </w:r>
            <w:r w:rsidR="00613D80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Functionalities.</w:t>
            </w: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1DBBB" w14:textId="6D47ADEE" w:rsidR="00BB2999" w:rsidRPr="00AF3130" w:rsidRDefault="001E39E5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B4.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Configure User Preferences </w:t>
            </w:r>
            <w:r w:rsidR="00FE1622" w:rsidRPr="00AF3130">
              <w:rPr>
                <w:rFonts w:asciiTheme="minorBidi" w:eastAsia="Times New Roman" w:hAnsiTheme="minorBidi"/>
                <w:color w:val="1B1C1D"/>
                <w:lang w:val="en-GB"/>
              </w:rPr>
              <w:t>with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Personalization.</w:t>
            </w:r>
          </w:p>
        </w:tc>
      </w:tr>
      <w:tr w:rsidR="007F3277" w:rsidRPr="00AF3130" w14:paraId="1FA0F72B" w14:textId="77777777" w:rsidTr="007F3277">
        <w:trPr>
          <w:trHeight w:val="66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6B36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D75A" w14:textId="7B1C3B9C" w:rsidR="00BB2999" w:rsidRPr="00AF3130" w:rsidRDefault="001E39E5" w:rsidP="006F37CA">
            <w:pPr>
              <w:spacing w:before="0" w:after="0" w:line="360" w:lineRule="auto"/>
              <w:rPr>
                <w:rFonts w:asciiTheme="minorBidi" w:eastAsia="Times New Roman" w:hAnsiTheme="minorBidi"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>B5.</w:t>
            </w:r>
            <w:r w:rsidR="006F37CA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="00BB2999"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Operate Dynamics 365 Mobile </w:t>
            </w:r>
            <w:r w:rsidR="00613D80" w:rsidRPr="00AF3130">
              <w:rPr>
                <w:rFonts w:asciiTheme="minorBidi" w:eastAsia="Times New Roman" w:hAnsiTheme="minorBidi"/>
                <w:color w:val="1B1C1D"/>
                <w:lang w:val="en-GB"/>
              </w:rPr>
              <w:t>with</w:t>
            </w:r>
            <w:r w:rsidRPr="00AF3130">
              <w:rPr>
                <w:rFonts w:asciiTheme="minorBidi" w:eastAsia="Times New Roman" w:hAnsiTheme="minorBidi"/>
                <w:color w:val="1B1C1D"/>
                <w:lang w:val="en-GB"/>
              </w:rPr>
              <w:t xml:space="preserve"> Tablet Apps.</w:t>
            </w: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05E47" w14:textId="10FC098E" w:rsidR="00BB2999" w:rsidRPr="00AF3130" w:rsidRDefault="00BB2999" w:rsidP="001E39E5">
            <w:pPr>
              <w:spacing w:before="0" w:after="0" w:line="360" w:lineRule="auto"/>
              <w:rPr>
                <w:rFonts w:asciiTheme="minorBidi" w:eastAsia="Times New Roman" w:hAnsiTheme="minorBidi"/>
                <w:color w:val="000000"/>
                <w:lang w:val="en-GB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A7AD" w14:textId="77777777" w:rsidR="00BB2999" w:rsidRPr="00AF3130" w:rsidRDefault="00BB2999" w:rsidP="008934B2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6888A" w14:textId="77777777" w:rsidR="00BB2999" w:rsidRPr="00AF3130" w:rsidRDefault="00BB2999" w:rsidP="008934B2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BB2999" w:rsidRPr="00AF3130" w14:paraId="62A58701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6E8B6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A81E2" w14:textId="0527C563" w:rsidR="00BB2999" w:rsidRPr="00AF3130" w:rsidRDefault="001E39E5" w:rsidP="000120B6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Configure </w:t>
            </w:r>
            <w:r w:rsidR="00283239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Dynamics 365 </w:t>
            </w: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Organizational System Setup</w:t>
            </w:r>
          </w:p>
        </w:tc>
      </w:tr>
      <w:tr w:rsidR="007F3277" w:rsidRPr="00AF3130" w14:paraId="1594C37D" w14:textId="77777777" w:rsidTr="006F37CA">
        <w:trPr>
          <w:trHeight w:val="1074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90B48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27B6F" w14:textId="61CC283A" w:rsidR="00BB2999" w:rsidRPr="00AF3130" w:rsidRDefault="00A732B6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C1. Configure Chart of Accounts </w:t>
            </w:r>
            <w:r w:rsidR="002D3679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with 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Fiscal Calendars</w:t>
            </w: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2698" w14:textId="0085D87C" w:rsidR="00BB2999" w:rsidRPr="00AF3130" w:rsidRDefault="00A732B6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C2.</w:t>
            </w:r>
            <w:r w:rsidR="006F37CA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Configure </w:t>
            </w:r>
            <w:r w:rsidR="00475598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Dynamics 365 basic 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System</w:t>
            </w:r>
            <w:r w:rsidR="002D3679" w:rsidRPr="00AF3130">
              <w:rPr>
                <w:rFonts w:asciiTheme="minorBidi" w:eastAsia="Times New Roman" w:hAnsiTheme="minorBidi"/>
                <w:color w:val="000000"/>
                <w:lang w:val="en-GB"/>
              </w:rPr>
              <w:t>s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</w:t>
            </w:r>
            <w:r w:rsidR="00475598" w:rsidRPr="00AF3130">
              <w:rPr>
                <w:rFonts w:asciiTheme="minorBidi" w:eastAsia="Times New Roman" w:hAnsiTheme="minorBidi"/>
                <w:color w:val="000000"/>
                <w:lang w:val="en-GB"/>
              </w:rPr>
              <w:t>security s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etting</w:t>
            </w:r>
            <w:r w:rsidR="00475598" w:rsidRPr="00AF3130">
              <w:rPr>
                <w:rFonts w:asciiTheme="minorBidi" w:eastAsia="Times New Roman" w:hAnsiTheme="minorBidi"/>
                <w:color w:val="000000"/>
                <w:lang w:val="en-GB"/>
              </w:rPr>
              <w:t>.</w:t>
            </w: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37AD3" w14:textId="6C4FF7CB" w:rsidR="00BB2999" w:rsidRPr="00AF3130" w:rsidRDefault="00A732B6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C3.  Setup Supply Chain Structures in Dynamics 365 F</w:t>
            </w:r>
            <w:r w:rsidR="00C14229" w:rsidRPr="00AF3130">
              <w:rPr>
                <w:rFonts w:asciiTheme="minorBidi" w:eastAsia="Times New Roman" w:hAnsiTheme="minorBidi"/>
                <w:color w:val="000000"/>
                <w:lang w:val="en-GB"/>
              </w:rPr>
              <w:t>inance</w:t>
            </w:r>
            <w:r w:rsidR="002D3679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</w:t>
            </w: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BAFD2" w14:textId="52E2162A" w:rsidR="00BB2999" w:rsidRPr="00AF3130" w:rsidRDefault="00A732B6" w:rsidP="006F37CA">
            <w:pPr>
              <w:spacing w:before="0" w:after="0" w:line="360" w:lineRule="auto"/>
              <w:ind w:left="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>C4. Integrate Dynamics 365 Office</w:t>
            </w:r>
            <w:r w:rsidR="00E560CF"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with other</w:t>
            </w:r>
            <w:r w:rsidRPr="00AF3130">
              <w:rPr>
                <w:rFonts w:asciiTheme="minorBidi" w:eastAsia="Times New Roman" w:hAnsiTheme="minorBidi"/>
                <w:color w:val="000000"/>
                <w:lang w:val="en-GB"/>
              </w:rPr>
              <w:t xml:space="preserve"> third-party systems.</w:t>
            </w:r>
          </w:p>
        </w:tc>
      </w:tr>
      <w:tr w:rsidR="007F3277" w:rsidRPr="00AF3130" w14:paraId="3848331E" w14:textId="77777777" w:rsidTr="006F37CA">
        <w:trPr>
          <w:trHeight w:val="84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C4EBB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517E0" w14:textId="48566D36" w:rsidR="00BB2999" w:rsidRPr="00AF3130" w:rsidRDefault="00BB2999" w:rsidP="009E49ED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1D234" w14:textId="77777777" w:rsidR="00BB2999" w:rsidRPr="00AF3130" w:rsidRDefault="00BB2999" w:rsidP="008934B2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E8F6" w14:textId="77777777" w:rsidR="00BB2999" w:rsidRPr="00AF3130" w:rsidRDefault="00BB2999" w:rsidP="008934B2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AF790" w14:textId="77777777" w:rsidR="00BB2999" w:rsidRPr="00AF3130" w:rsidRDefault="00BB2999" w:rsidP="008934B2">
            <w:pPr>
              <w:pStyle w:val="ListParagraph"/>
              <w:spacing w:before="0" w:after="0" w:line="360" w:lineRule="auto"/>
              <w:ind w:left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BB2999" w:rsidRPr="00AF3130" w14:paraId="45872C54" w14:textId="77777777" w:rsidTr="007F3277">
        <w:trPr>
          <w:trHeight w:val="24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DDDA4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CAAF5" w14:textId="467926FE" w:rsidR="00BB2999" w:rsidRPr="00AF3130" w:rsidRDefault="009E49ED" w:rsidP="00BB2999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Manage CRM Modules</w:t>
            </w:r>
          </w:p>
        </w:tc>
      </w:tr>
      <w:tr w:rsidR="007F3277" w:rsidRPr="00AF3130" w14:paraId="657A8A0A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C7C9D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74AA" w14:textId="30D9C108" w:rsidR="00BB2999" w:rsidRPr="00AF3130" w:rsidRDefault="0013301F" w:rsidP="006F37CA">
            <w:pPr>
              <w:pStyle w:val="NormalWeb"/>
              <w:rPr>
                <w:rFonts w:asciiTheme="minorBidi" w:hAnsiTheme="minorBidi" w:cstheme="minorBidi"/>
                <w:color w:val="1B1C1D"/>
                <w:sz w:val="22"/>
                <w:szCs w:val="22"/>
                <w:lang w:val="en-GB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D1.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Manage</w:t>
            </w:r>
            <w:r w:rsidR="002D3679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Customer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Contact Accounts</w:t>
            </w: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91AC" w14:textId="2CCF12D2" w:rsidR="00BB2999" w:rsidRPr="00AF3130" w:rsidRDefault="007C2E27" w:rsidP="006F37CA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D2. Configure Leads, Opportunities and Sales Pipeline.</w:t>
            </w: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64D54" w14:textId="1F11BDA2" w:rsidR="00BB2999" w:rsidRPr="00AF3130" w:rsidRDefault="007C2E27" w:rsidP="006F37CA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D3.</w:t>
            </w:r>
            <w:r w:rsidR="00BB2999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Manage Customer Cases Knowledge Base, and S</w:t>
            </w:r>
            <w:r w:rsidR="0096437E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ervice 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L</w:t>
            </w:r>
            <w:r w:rsidR="0096437E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evel 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A</w:t>
            </w:r>
            <w:r w:rsidR="0096437E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greement.</w:t>
            </w: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3155" w14:textId="06A4C44D" w:rsidR="007C2E27" w:rsidRPr="00AF3130" w:rsidRDefault="007C2E27" w:rsidP="00D82A4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D4.</w:t>
            </w:r>
            <w:r w:rsidR="00BB2999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Implement</w:t>
            </w:r>
            <w:r w:rsidR="007F54BD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services modules (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Customer and Field</w:t>
            </w:r>
            <w:r w:rsidR="007F54BD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)</w:t>
            </w: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4413AD3" w14:textId="3AEA873C" w:rsidR="00BB2999" w:rsidRPr="00AF3130" w:rsidRDefault="00BB2999" w:rsidP="00D82A4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  <w:tr w:rsidR="007F3277" w:rsidRPr="00AF3130" w14:paraId="1E4A6DA0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E9639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6D79D" w14:textId="7A0B6648" w:rsidR="007C2E27" w:rsidRPr="00AF3130" w:rsidRDefault="007C2E27" w:rsidP="007C2E2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D5. </w:t>
            </w:r>
            <w:r w:rsidR="007F54BD" w:rsidRPr="00AF3130">
              <w:rPr>
                <w:rFonts w:asciiTheme="minorBidi" w:hAnsiTheme="minorBidi" w:cstheme="minorBidi"/>
                <w:sz w:val="22"/>
                <w:szCs w:val="22"/>
              </w:rPr>
              <w:t>Utilize Customer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Analytics.</w:t>
            </w:r>
          </w:p>
          <w:p w14:paraId="2FA5D476" w14:textId="7EAA6AA3" w:rsidR="00BB2999" w:rsidRPr="00AF3130" w:rsidRDefault="00BB2999" w:rsidP="007C2E27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US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47ED9" w14:textId="0FD0A76B" w:rsidR="00BB2999" w:rsidRPr="00AF3130" w:rsidRDefault="00BB2999" w:rsidP="007C2E27">
            <w:pPr>
              <w:spacing w:before="0" w:after="0" w:line="360" w:lineRule="auto"/>
              <w:ind w:left="108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0559" w14:textId="3139C1E8" w:rsidR="00BB2999" w:rsidRPr="00AF3130" w:rsidRDefault="00BB2999" w:rsidP="007C2E27">
            <w:pPr>
              <w:spacing w:before="0" w:after="0" w:line="360" w:lineRule="auto"/>
              <w:ind w:left="1080" w:firstLine="0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12237" w14:textId="77777777" w:rsidR="00BB2999" w:rsidRPr="00AF3130" w:rsidRDefault="00BB2999" w:rsidP="007C2E27">
            <w:pPr>
              <w:spacing w:before="0" w:after="0" w:line="360" w:lineRule="auto"/>
              <w:ind w:left="0" w:firstLine="0"/>
              <w:contextualSpacing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</w:tr>
      <w:tr w:rsidR="00BB2999" w:rsidRPr="00AF3130" w14:paraId="05F1F95A" w14:textId="77777777" w:rsidTr="007F54BD">
        <w:trPr>
          <w:trHeight w:val="308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C5E34" w14:textId="77777777" w:rsidR="00BB2999" w:rsidRPr="00AF3130" w:rsidRDefault="00BB2999" w:rsidP="008934B2">
            <w:pPr>
              <w:keepNext/>
              <w:keepLines/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6CAE0" w14:textId="225FCDB9" w:rsidR="00BB2999" w:rsidRPr="00AF3130" w:rsidRDefault="007C2E27" w:rsidP="00BB2999">
            <w:pPr>
              <w:pStyle w:val="ListParagraph"/>
              <w:keepNext/>
              <w:keepLines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Perform Finance and Operations</w:t>
            </w:r>
          </w:p>
        </w:tc>
      </w:tr>
      <w:tr w:rsidR="007F3277" w:rsidRPr="00AF3130" w14:paraId="45C4477C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79C7B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61A38" w14:textId="23697C82" w:rsidR="007C2E27" w:rsidRPr="00AF3130" w:rsidRDefault="007C2E27" w:rsidP="007C2E2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>E1.</w:t>
            </w:r>
            <w:r w:rsidR="006F37CA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BB2999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Configure General Ledger Account</w:t>
            </w:r>
            <w:r w:rsidR="0096437E" w:rsidRPr="00AF3130">
              <w:rPr>
                <w:rFonts w:asciiTheme="minorBidi" w:hAnsiTheme="minorBidi" w:cstheme="minorBidi"/>
                <w:sz w:val="22"/>
                <w:szCs w:val="22"/>
              </w:rPr>
              <w:t>ing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6C3AE9A8" w14:textId="3E98AD1C" w:rsidR="00BB2999" w:rsidRPr="00AF3130" w:rsidRDefault="00BB2999" w:rsidP="007C2E27">
            <w:pPr>
              <w:spacing w:before="0" w:after="0" w:line="360" w:lineRule="auto"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D5011" w14:textId="20DA427F" w:rsidR="007C2E27" w:rsidRPr="00AF3130" w:rsidRDefault="007C2E27" w:rsidP="007C2E2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>E2.</w:t>
            </w:r>
            <w:r w:rsidR="00BB2999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Manage Accounts Payable</w:t>
            </w:r>
            <w:r w:rsidR="008934B2" w:rsidRPr="00AF313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2B22BD1B" w14:textId="09357CD6" w:rsidR="00BB2999" w:rsidRPr="00AF3130" w:rsidRDefault="00BB2999" w:rsidP="007C2E27">
            <w:pPr>
              <w:spacing w:before="0" w:after="0" w:line="360" w:lineRule="auto"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9D89A" w14:textId="7035CF9C" w:rsidR="007C2E27" w:rsidRPr="00AF3130" w:rsidRDefault="007C2E27" w:rsidP="007C2E2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E3. </w:t>
            </w:r>
            <w:r w:rsidR="008934B2" w:rsidRPr="00AF3130">
              <w:rPr>
                <w:rFonts w:asciiTheme="minorBidi" w:hAnsiTheme="minorBidi" w:cstheme="minorBidi"/>
                <w:sz w:val="22"/>
                <w:szCs w:val="22"/>
              </w:rPr>
              <w:t>Manage Accounts Receivable.</w:t>
            </w:r>
          </w:p>
          <w:p w14:paraId="6EBD7E03" w14:textId="5847468A" w:rsidR="00BB2999" w:rsidRPr="00AF3130" w:rsidRDefault="00BB2999" w:rsidP="007C2E27">
            <w:pPr>
              <w:spacing w:before="0" w:after="0" w:line="360" w:lineRule="auto"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24AF" w14:textId="5B6A8CD4" w:rsidR="00BB2999" w:rsidRPr="00AF3130" w:rsidRDefault="009B53F4" w:rsidP="006F37CA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E4. </w:t>
            </w:r>
            <w:r w:rsidR="00DF0E05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Perform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Bank</w:t>
            </w:r>
            <w:r w:rsidR="007F54BD" w:rsidRPr="00AF3130">
              <w:rPr>
                <w:rFonts w:asciiTheme="minorBidi" w:hAnsiTheme="minorBidi" w:cstheme="minorBidi"/>
                <w:sz w:val="22"/>
                <w:szCs w:val="22"/>
              </w:rPr>
              <w:t>ing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Operations</w:t>
            </w:r>
          </w:p>
        </w:tc>
      </w:tr>
      <w:tr w:rsidR="00D82A47" w:rsidRPr="00AF3130" w14:paraId="34019E04" w14:textId="77777777" w:rsidTr="006F37CA">
        <w:trPr>
          <w:trHeight w:val="938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AFA58" w14:textId="77777777" w:rsidR="00D82A47" w:rsidRPr="00AF3130" w:rsidRDefault="00D82A47" w:rsidP="00D82A47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97BBE3" w14:textId="0195A948" w:rsidR="00D82A47" w:rsidRPr="00AF3130" w:rsidRDefault="00D82A47" w:rsidP="00D82A4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E5. Generate Financial </w:t>
            </w:r>
            <w:r w:rsidR="007F54BD" w:rsidRPr="00AF3130">
              <w:rPr>
                <w:rFonts w:asciiTheme="minorBidi" w:hAnsiTheme="minorBidi" w:cstheme="minorBidi"/>
                <w:sz w:val="22"/>
                <w:szCs w:val="22"/>
              </w:rPr>
              <w:t>with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Regulatory Reports</w:t>
            </w:r>
          </w:p>
          <w:p w14:paraId="5FE2DC7B" w14:textId="7826A706" w:rsidR="00D82A47" w:rsidRPr="00AF3130" w:rsidRDefault="00D82A47" w:rsidP="00D82A47">
            <w:pPr>
              <w:spacing w:before="0" w:after="0" w:line="360" w:lineRule="auto"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E3A2B" w14:textId="1154E9AF" w:rsidR="00D82A47" w:rsidRPr="00AF3130" w:rsidRDefault="00D82A47" w:rsidP="00D82A4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sz w:val="22"/>
                <w:szCs w:val="22"/>
              </w:rPr>
              <w:t>E6. Manage Fixed Assets in Dynamics 365 Finance</w:t>
            </w:r>
            <w:r w:rsidR="007F54BD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Module</w:t>
            </w:r>
          </w:p>
          <w:p w14:paraId="1D3144B6" w14:textId="6FD9D49B" w:rsidR="00D82A47" w:rsidRPr="00AF3130" w:rsidRDefault="00D82A47" w:rsidP="00D82A47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5AE6C" w14:textId="77777777" w:rsidR="00D82A47" w:rsidRPr="00AF3130" w:rsidRDefault="00D82A47" w:rsidP="00D82A47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US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11077" w14:textId="77777777" w:rsidR="00D82A47" w:rsidRPr="00AF3130" w:rsidRDefault="00D82A47" w:rsidP="00D82A47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lang w:val="en-US"/>
              </w:rPr>
            </w:pPr>
          </w:p>
        </w:tc>
      </w:tr>
      <w:tr w:rsidR="00BB2999" w:rsidRPr="00AF3130" w14:paraId="6B6E2AB1" w14:textId="77777777" w:rsidTr="007F3277">
        <w:trPr>
          <w:trHeight w:val="255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D1CD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9464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870D9" w14:textId="5A9254FF" w:rsidR="00BB2999" w:rsidRPr="00AF3130" w:rsidRDefault="00BB2999" w:rsidP="00BB2999">
            <w:pPr>
              <w:pStyle w:val="ListParagraph"/>
              <w:numPr>
                <w:ilvl w:val="0"/>
                <w:numId w:val="26"/>
              </w:numPr>
              <w:spacing w:before="0" w:after="0" w:line="360" w:lineRule="auto"/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</w:pPr>
            <w:r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</w:t>
            </w:r>
            <w:r w:rsidR="007F3277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Extend</w:t>
            </w:r>
            <w:r w:rsidR="00DF0E05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>ed</w:t>
            </w:r>
            <w:r w:rsidR="007F3277" w:rsidRPr="00AF3130">
              <w:rPr>
                <w:rFonts w:asciiTheme="minorBidi" w:eastAsia="Times New Roman" w:hAnsiTheme="minorBidi"/>
                <w:b/>
                <w:bCs/>
                <w:color w:val="000000"/>
                <w:lang w:val="en-GB"/>
              </w:rPr>
              <w:t xml:space="preserve"> Dynamics 365</w:t>
            </w:r>
          </w:p>
        </w:tc>
      </w:tr>
      <w:tr w:rsidR="007F3277" w:rsidRPr="00AF3130" w14:paraId="18774104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8BDC9" w14:textId="77777777" w:rsidR="00BB2999" w:rsidRPr="00AF3130" w:rsidRDefault="00BB2999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BFB60E" w14:textId="3AD39C32" w:rsidR="007F3277" w:rsidRPr="00AF3130" w:rsidRDefault="007F3277" w:rsidP="007F327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F1.</w:t>
            </w:r>
            <w:r w:rsidR="00BB2999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Customize Forms, Views, Fields, and Business Rules.</w:t>
            </w:r>
          </w:p>
          <w:p w14:paraId="5945C107" w14:textId="5DB7F4AD" w:rsidR="00BB2999" w:rsidRPr="00AF3130" w:rsidRDefault="00BB2999" w:rsidP="007F3277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51E73" w14:textId="631BF0AB" w:rsidR="007F3277" w:rsidRPr="00AF3130" w:rsidRDefault="007F3277" w:rsidP="007F327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F2.</w:t>
            </w:r>
            <w:r w:rsidR="00BB2999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Configure Business Process Flow</w:t>
            </w:r>
            <w:r w:rsidR="003D4500" w:rsidRPr="00AF3130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640B10DE" w14:textId="5ACE0F79" w:rsidR="00BB2999" w:rsidRPr="00AF3130" w:rsidRDefault="00BB2999" w:rsidP="007F3277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6860" w14:textId="41ECCD67" w:rsidR="007F3277" w:rsidRPr="00AF3130" w:rsidRDefault="007F3277" w:rsidP="007F327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F3.</w:t>
            </w:r>
            <w:r w:rsidR="00BB2999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 </w:t>
            </w:r>
            <w:r w:rsidR="000E5994" w:rsidRPr="00AF313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Execute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Custom Reports using SSRS </w:t>
            </w:r>
          </w:p>
          <w:p w14:paraId="179300FF" w14:textId="39A91965" w:rsidR="00BB2999" w:rsidRPr="00AF3130" w:rsidRDefault="00BB2999" w:rsidP="007F3277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GB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A1326" w14:textId="3490B6DE" w:rsidR="007F3277" w:rsidRPr="00AF3130" w:rsidRDefault="007F3277" w:rsidP="007F3277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F4. </w:t>
            </w:r>
            <w:r w:rsidR="000E5994"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Generate</w:t>
            </w:r>
            <w:r w:rsidR="003F2375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Dashboards using Power BI.</w:t>
            </w:r>
          </w:p>
          <w:p w14:paraId="7D9A0323" w14:textId="45CD6DB3" w:rsidR="00BB2999" w:rsidRPr="00AF3130" w:rsidRDefault="00BB2999" w:rsidP="007F3277">
            <w:pPr>
              <w:spacing w:before="0" w:after="0" w:line="360" w:lineRule="auto"/>
              <w:rPr>
                <w:rFonts w:asciiTheme="minorBidi" w:eastAsia="Times New Roman" w:hAnsiTheme="minorBidi"/>
                <w:color w:val="1B1C1D"/>
                <w:lang w:val="en-US"/>
              </w:rPr>
            </w:pPr>
          </w:p>
        </w:tc>
      </w:tr>
      <w:tr w:rsidR="003F2375" w:rsidRPr="00AF3130" w14:paraId="59B4D1D2" w14:textId="77777777" w:rsidTr="007F3277">
        <w:trPr>
          <w:trHeight w:val="20"/>
          <w:jc w:val="center"/>
        </w:trPr>
        <w:tc>
          <w:tcPr>
            <w:tcW w:w="22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2B434" w14:textId="77777777" w:rsidR="003F2375" w:rsidRPr="00AF3130" w:rsidRDefault="003F2375" w:rsidP="008934B2">
            <w:pPr>
              <w:spacing w:before="0" w:after="0" w:line="360" w:lineRule="auto"/>
              <w:contextualSpacing/>
              <w:rPr>
                <w:rFonts w:asciiTheme="minorBidi" w:eastAsia="Times New Roman" w:hAnsiTheme="minorBidi"/>
                <w:b/>
                <w:color w:val="000000"/>
                <w:lang w:val="en-GB"/>
              </w:rPr>
            </w:pPr>
          </w:p>
        </w:tc>
        <w:tc>
          <w:tcPr>
            <w:tcW w:w="252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89C5E" w14:textId="2EC4434F" w:rsidR="003F2375" w:rsidRPr="00AF3130" w:rsidRDefault="003F2375" w:rsidP="003F2375">
            <w:pPr>
              <w:pStyle w:val="NormalWeb"/>
              <w:rPr>
                <w:rFonts w:asciiTheme="minorBidi" w:hAnsiTheme="minorBidi" w:cstheme="minorBidi"/>
                <w:sz w:val="22"/>
                <w:szCs w:val="22"/>
              </w:rPr>
            </w:pPr>
            <w:r w:rsidRPr="00AF3130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 xml:space="preserve">F5. </w:t>
            </w:r>
            <w:r w:rsidR="00D70818" w:rsidRPr="00AF3130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Maintain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A</w:t>
            </w:r>
            <w:r w:rsidR="00F455EC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pplication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L</w:t>
            </w:r>
            <w:r w:rsidR="00F455EC"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ifecycle 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>M</w:t>
            </w:r>
            <w:r w:rsidR="00F455EC" w:rsidRPr="00AF3130">
              <w:rPr>
                <w:rFonts w:asciiTheme="minorBidi" w:hAnsiTheme="minorBidi" w:cstheme="minorBidi"/>
                <w:sz w:val="22"/>
                <w:szCs w:val="22"/>
              </w:rPr>
              <w:t>anagement</w:t>
            </w:r>
            <w:r w:rsidRPr="00AF3130">
              <w:rPr>
                <w:rFonts w:asciiTheme="minorBidi" w:hAnsiTheme="minorBidi" w:cstheme="minorBidi"/>
                <w:sz w:val="22"/>
                <w:szCs w:val="22"/>
              </w:rPr>
              <w:t xml:space="preserve"> Practices with Azure DevOps</w:t>
            </w:r>
          </w:p>
          <w:p w14:paraId="3068183E" w14:textId="77777777" w:rsidR="003F2375" w:rsidRPr="00AF3130" w:rsidRDefault="003F2375" w:rsidP="007F327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2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C4D6" w14:textId="77777777" w:rsidR="003F2375" w:rsidRPr="00AF3130" w:rsidRDefault="003F2375" w:rsidP="007F327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1610" w14:textId="77777777" w:rsidR="003F2375" w:rsidRPr="00AF3130" w:rsidRDefault="003F2375" w:rsidP="007F327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58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D593A" w14:textId="77777777" w:rsidR="003F2375" w:rsidRPr="00AF3130" w:rsidRDefault="003F2375" w:rsidP="007F3277">
            <w:pPr>
              <w:pStyle w:val="NormalWeb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BCFE20F" w14:textId="6A431063" w:rsidR="00535290" w:rsidRPr="00AF3130" w:rsidRDefault="00D82A47" w:rsidP="00535290">
      <w:pPr>
        <w:rPr>
          <w:rFonts w:asciiTheme="minorBidi" w:eastAsia="Times New Roman" w:hAnsiTheme="minorBidi"/>
          <w:b/>
          <w:color w:val="000000"/>
          <w:lang w:val="en-GB"/>
        </w:rPr>
      </w:pPr>
      <w:r w:rsidRPr="00AF3130">
        <w:rPr>
          <w:rFonts w:asciiTheme="minorBidi" w:eastAsia="Times New Roman" w:hAnsiTheme="minorBidi"/>
          <w:b/>
          <w:color w:val="000000"/>
          <w:lang w:val="en-GB"/>
        </w:rPr>
        <w:tab/>
      </w:r>
    </w:p>
    <w:p w14:paraId="6E4F905A" w14:textId="142B335C" w:rsidR="00AF3130" w:rsidRPr="00AF3130" w:rsidRDefault="00535290" w:rsidP="00AF3130">
      <w:pPr>
        <w:pStyle w:val="Heading1"/>
        <w:rPr>
          <w:rFonts w:asciiTheme="minorBidi" w:hAnsiTheme="minorBidi" w:cstheme="minorBidi"/>
          <w:iCs/>
          <w:sz w:val="22"/>
          <w:szCs w:val="22"/>
          <w:lang w:val="en-US"/>
        </w:rPr>
      </w:pPr>
      <w:r w:rsidRPr="00AF3130">
        <w:rPr>
          <w:rFonts w:asciiTheme="minorBidi" w:hAnsiTheme="minorBidi" w:cstheme="minorBidi"/>
          <w:sz w:val="22"/>
          <w:szCs w:val="22"/>
        </w:rPr>
        <w:t xml:space="preserve">Additional Information for </w:t>
      </w:r>
      <w:r w:rsidRPr="00AF3130">
        <w:rPr>
          <w:rFonts w:asciiTheme="minorBidi" w:hAnsiTheme="minorBidi" w:cstheme="minorBidi"/>
          <w:iCs/>
          <w:sz w:val="22"/>
          <w:szCs w:val="22"/>
          <w:lang w:val="en-US"/>
        </w:rPr>
        <w:t>ERP Specialist</w:t>
      </w:r>
    </w:p>
    <w:p w14:paraId="63574A95" w14:textId="5075C2D6" w:rsidR="004D56C6" w:rsidRPr="0041251C" w:rsidRDefault="004D56C6" w:rsidP="0041251C">
      <w:pPr>
        <w:ind w:left="0" w:firstLine="0"/>
        <w:rPr>
          <w:rFonts w:asciiTheme="minorBidi" w:hAnsiTheme="minorBidi"/>
        </w:rPr>
      </w:pPr>
    </w:p>
    <w:tbl>
      <w:tblPr>
        <w:tblpPr w:leftFromText="180" w:rightFromText="180" w:vertAnchor="text" w:horzAnchor="margin" w:tblpY="300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510"/>
        <w:gridCol w:w="2260"/>
        <w:gridCol w:w="2168"/>
        <w:gridCol w:w="2748"/>
      </w:tblGrid>
      <w:tr w:rsidR="00AF3130" w:rsidRPr="00511227" w14:paraId="71B68576" w14:textId="77777777" w:rsidTr="00211E4C">
        <w:trPr>
          <w:cantSplit/>
          <w:trHeight w:val="6468"/>
        </w:trPr>
        <w:tc>
          <w:tcPr>
            <w:tcW w:w="1333" w:type="pct"/>
          </w:tcPr>
          <w:p w14:paraId="2153E853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lastRenderedPageBreak/>
              <w:t>Worker traits</w:t>
            </w:r>
          </w:p>
          <w:p w14:paraId="2B0473B9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Critical Thinker</w:t>
            </w:r>
          </w:p>
          <w:p w14:paraId="64D84331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Devoted/motivated</w:t>
            </w:r>
          </w:p>
          <w:p w14:paraId="57969779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Honest</w:t>
            </w:r>
          </w:p>
          <w:p w14:paraId="473DF3A5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Punctual</w:t>
            </w:r>
          </w:p>
          <w:p w14:paraId="2EB8CFFE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Analytical skills</w:t>
            </w:r>
          </w:p>
          <w:p w14:paraId="03100EF4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Knowledgeable</w:t>
            </w:r>
          </w:p>
          <w:p w14:paraId="1A1A6BA7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Creative</w:t>
            </w:r>
          </w:p>
          <w:p w14:paraId="02A0A450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Hard worker</w:t>
            </w:r>
          </w:p>
          <w:p w14:paraId="67CC55D8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Smart worker</w:t>
            </w:r>
          </w:p>
          <w:p w14:paraId="250635EF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Teamwork</w:t>
            </w:r>
          </w:p>
          <w:p w14:paraId="7A4FE2F8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Collaborative</w:t>
            </w:r>
          </w:p>
          <w:p w14:paraId="65C3396E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Confident</w:t>
            </w:r>
          </w:p>
          <w:p w14:paraId="0D7F1C30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Competent</w:t>
            </w:r>
          </w:p>
          <w:p w14:paraId="60690E24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Innovative</w:t>
            </w:r>
          </w:p>
          <w:p w14:paraId="39505777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eastAsia="Arial" w:hAnsiTheme="minorBidi" w:cstheme="minorBidi"/>
              </w:rPr>
              <w:t>Communicative Skills</w:t>
            </w:r>
          </w:p>
        </w:tc>
        <w:tc>
          <w:tcPr>
            <w:tcW w:w="1056" w:type="pct"/>
          </w:tcPr>
          <w:p w14:paraId="5A3848A5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 Requirements for Trainees</w:t>
            </w:r>
          </w:p>
          <w:p w14:paraId="44E298FA" w14:textId="77777777" w:rsidR="00AF3130" w:rsidRPr="00AF3130" w:rsidRDefault="00AF3130" w:rsidP="00AF313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F3130">
              <w:rPr>
                <w:rFonts w:asciiTheme="minorBidi" w:hAnsiTheme="minorBidi"/>
              </w:rPr>
              <w:t xml:space="preserve">Minimum Must have Intermediate (preferably ICS / I.Com) or Equivalent </w:t>
            </w:r>
          </w:p>
          <w:p w14:paraId="28EA2316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14:paraId="3950CA1A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</w:t>
            </w:r>
          </w:p>
          <w:p w14:paraId="4482C872" w14:textId="5D562621" w:rsidR="00AF3130" w:rsidRPr="00AF3130" w:rsidRDefault="00AF3130" w:rsidP="004125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>
              <w:rPr>
                <w:rFonts w:asciiTheme="minorBidi" w:eastAsia="Arial" w:hAnsiTheme="minorBidi"/>
                <w:b/>
                <w:color w:val="000000"/>
              </w:rPr>
              <w:t>Requirements for Trainer</w:t>
            </w:r>
          </w:p>
          <w:p w14:paraId="03610273" w14:textId="77777777" w:rsidR="00AF3130" w:rsidRPr="00AF3130" w:rsidRDefault="00AF3130" w:rsidP="00AF3130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F3130">
              <w:rPr>
                <w:rFonts w:asciiTheme="minorBidi" w:hAnsiTheme="minorBidi"/>
              </w:rPr>
              <w:t xml:space="preserve">Minimum Bachelor’s degree with certifications in Oracle / SAP / </w:t>
            </w:r>
            <w:proofErr w:type="spellStart"/>
            <w:r w:rsidRPr="00AF3130">
              <w:rPr>
                <w:rFonts w:asciiTheme="minorBidi" w:hAnsiTheme="minorBidi"/>
              </w:rPr>
              <w:t>Odoo</w:t>
            </w:r>
            <w:proofErr w:type="spellEnd"/>
            <w:r w:rsidRPr="00AF3130">
              <w:rPr>
                <w:rFonts w:asciiTheme="minorBidi" w:hAnsiTheme="minorBidi"/>
              </w:rPr>
              <w:t xml:space="preserve"> / Micro soft 365 Dynamic and having at least 2 years relevant experience. </w:t>
            </w:r>
          </w:p>
          <w:p w14:paraId="7842D936" w14:textId="77777777" w:rsidR="00AF3130" w:rsidRPr="00511227" w:rsidRDefault="00AF3130" w:rsidP="00211E4C">
            <w:pPr>
              <w:rPr>
                <w:rFonts w:asciiTheme="minorBidi" w:eastAsia="Times New Roman" w:hAnsiTheme="minorBidi"/>
              </w:rPr>
            </w:pPr>
            <w:r w:rsidRPr="00511227">
              <w:rPr>
                <w:rFonts w:asciiTheme="minorBidi" w:eastAsia="Arial" w:hAnsiTheme="minorBidi"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14:paraId="3793E57A" w14:textId="77777777" w:rsidR="00AF3130" w:rsidRPr="00511227" w:rsidRDefault="00AF3130" w:rsidP="00211E4C">
            <w:pPr>
              <w:pStyle w:val="ListParagraph"/>
              <w:ind w:left="270"/>
              <w:rPr>
                <w:rFonts w:asciiTheme="minorBidi" w:hAnsiTheme="minorBidi"/>
              </w:rPr>
            </w:pPr>
          </w:p>
        </w:tc>
        <w:tc>
          <w:tcPr>
            <w:tcW w:w="1156" w:type="pct"/>
          </w:tcPr>
          <w:p w14:paraId="4C414CDF" w14:textId="77777777" w:rsidR="00284D11" w:rsidRPr="00511227" w:rsidRDefault="00284D11" w:rsidP="00284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Duration of training required.</w:t>
            </w:r>
          </w:p>
          <w:p w14:paraId="428CDE58" w14:textId="4FEEC8DA" w:rsidR="00AF3130" w:rsidRPr="00511227" w:rsidRDefault="00AF3130" w:rsidP="00211E4C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7F43CF">
              <w:rPr>
                <w:rFonts w:asciiTheme="minorBidi" w:eastAsia="Arial" w:hAnsiTheme="minorBidi" w:cstheme="minorBidi"/>
                <w:sz w:val="18"/>
                <w:szCs w:val="18"/>
              </w:rPr>
              <w:t>4</w:t>
            </w:r>
            <w:r>
              <w:rPr>
                <w:rFonts w:asciiTheme="minorBidi" w:eastAsia="Arial" w:hAnsiTheme="minorBidi" w:cstheme="minorBidi"/>
                <w:sz w:val="18"/>
                <w:szCs w:val="18"/>
              </w:rPr>
              <w:t>0</w:t>
            </w:r>
            <w:r w:rsidRPr="007F43CF">
              <w:rPr>
                <w:rFonts w:asciiTheme="minorBidi" w:eastAsia="Arial" w:hAnsiTheme="minorBidi" w:cstheme="minorBidi"/>
                <w:sz w:val="18"/>
                <w:szCs w:val="18"/>
              </w:rPr>
              <w:t xml:space="preserve"> Credit Hour</w:t>
            </w:r>
            <w:bookmarkStart w:id="3" w:name="_GoBack"/>
            <w:bookmarkEnd w:id="3"/>
            <w:r w:rsidRPr="007F43CF">
              <w:rPr>
                <w:rFonts w:asciiTheme="minorBidi" w:eastAsia="Arial" w:hAnsiTheme="minorBidi" w:cstheme="minorBidi"/>
                <w:sz w:val="18"/>
                <w:szCs w:val="18"/>
              </w:rPr>
              <w:t>s</w:t>
            </w:r>
          </w:p>
        </w:tc>
        <w:tc>
          <w:tcPr>
            <w:tcW w:w="1455" w:type="pct"/>
          </w:tcPr>
          <w:p w14:paraId="313AA1B9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Special Requirements</w:t>
            </w:r>
          </w:p>
          <w:p w14:paraId="315B022F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 xml:space="preserve">Motivational Lectures </w:t>
            </w:r>
          </w:p>
          <w:p w14:paraId="0B6FA5F6" w14:textId="77777777" w:rsidR="00AF3130" w:rsidRPr="00511227" w:rsidRDefault="00AF3130" w:rsidP="00AF3130">
            <w:pPr>
              <w:pStyle w:val="Tabletext"/>
              <w:numPr>
                <w:ilvl w:val="0"/>
                <w:numId w:val="31"/>
              </w:numPr>
              <w:spacing w:before="0"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>Success Stories</w:t>
            </w:r>
          </w:p>
          <w:p w14:paraId="553E7C86" w14:textId="77777777" w:rsidR="00AF3130" w:rsidRPr="00511227" w:rsidRDefault="00AF3130" w:rsidP="00211E4C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</w:rPr>
            </w:pPr>
          </w:p>
          <w:p w14:paraId="593BF652" w14:textId="77777777" w:rsidR="00AF3130" w:rsidRPr="00511227" w:rsidRDefault="00AF3130" w:rsidP="00211E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Career Path</w:t>
            </w:r>
          </w:p>
          <w:p w14:paraId="6C65993A" w14:textId="43483D92" w:rsidR="00AF3130" w:rsidRPr="00CB574F" w:rsidRDefault="00AF3130" w:rsidP="00AF3130">
            <w:pPr>
              <w:pStyle w:val="Tabletex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inorBidi" w:eastAsia="Arial" w:hAnsiTheme="minorBidi" w:cstheme="minorBidi"/>
              </w:rPr>
            </w:pPr>
            <w:r>
              <w:rPr>
                <w:rFonts w:asciiTheme="minorBidi" w:eastAsia="Arial" w:hAnsiTheme="minorBidi" w:cstheme="minorBidi"/>
              </w:rPr>
              <w:t>ERP Support Analyst</w:t>
            </w:r>
          </w:p>
          <w:p w14:paraId="10B4466D" w14:textId="16B7218E" w:rsidR="00AF3130" w:rsidRPr="00CB574F" w:rsidRDefault="00AF3130" w:rsidP="00AF3130">
            <w:pPr>
              <w:pStyle w:val="Tabletex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inorBidi" w:eastAsia="Arial" w:hAnsiTheme="minorBidi" w:cstheme="minorBidi"/>
              </w:rPr>
            </w:pPr>
            <w:r>
              <w:rPr>
                <w:rFonts w:asciiTheme="minorBidi" w:eastAsia="Arial" w:hAnsiTheme="minorBidi" w:cstheme="minorBidi"/>
              </w:rPr>
              <w:t>ERP Functional Consultant (Junior)</w:t>
            </w:r>
          </w:p>
          <w:p w14:paraId="6EFE7CEA" w14:textId="37B31C9C" w:rsidR="00AF3130" w:rsidRPr="00CB574F" w:rsidRDefault="00AF3130" w:rsidP="00AF3130">
            <w:pPr>
              <w:pStyle w:val="Tabletex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inorBidi" w:eastAsia="Arial" w:hAnsiTheme="minorBidi" w:cstheme="minorBidi"/>
              </w:rPr>
            </w:pPr>
            <w:r>
              <w:rPr>
                <w:rFonts w:asciiTheme="minorBidi" w:eastAsia="Arial" w:hAnsiTheme="minorBidi" w:cstheme="minorBidi"/>
              </w:rPr>
              <w:t>ERP Technical Consultant (Junior)</w:t>
            </w:r>
          </w:p>
          <w:p w14:paraId="340B1B7D" w14:textId="52B0F5F1" w:rsidR="00AF3130" w:rsidRPr="00CB574F" w:rsidRDefault="00AF3130" w:rsidP="00AF3130">
            <w:pPr>
              <w:pStyle w:val="Tabletext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rFonts w:asciiTheme="minorBidi" w:eastAsia="Arial" w:hAnsiTheme="minorBidi" w:cstheme="minorBidi"/>
              </w:rPr>
            </w:pPr>
            <w:r>
              <w:rPr>
                <w:rFonts w:asciiTheme="minorBidi" w:eastAsia="Arial" w:hAnsiTheme="minorBidi" w:cstheme="minorBidi"/>
              </w:rPr>
              <w:t>ERP Tester/ QA Analyst</w:t>
            </w:r>
          </w:p>
          <w:p w14:paraId="6ED57EF7" w14:textId="77777777" w:rsidR="00AF3130" w:rsidRPr="00511227" w:rsidRDefault="00AF3130" w:rsidP="008D14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76" w:lineRule="auto"/>
              <w:ind w:left="0" w:firstLine="0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International Certifications</w:t>
            </w:r>
          </w:p>
          <w:p w14:paraId="0B1B0E1D" w14:textId="37BA49FD" w:rsidR="00AF3130" w:rsidRPr="00D83854" w:rsidRDefault="008D146B" w:rsidP="00AF3130">
            <w:pPr>
              <w:numPr>
                <w:ilvl w:val="0"/>
                <w:numId w:val="33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SAP Certified Application Associate</w:t>
            </w:r>
          </w:p>
          <w:p w14:paraId="27F928FB" w14:textId="5960D371" w:rsidR="00AF3130" w:rsidRPr="00D83854" w:rsidRDefault="008D146B" w:rsidP="00AF3130">
            <w:pPr>
              <w:numPr>
                <w:ilvl w:val="0"/>
                <w:numId w:val="33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18"/>
                <w:szCs w:val="18"/>
              </w:rPr>
            </w:pPr>
            <w:r>
              <w:rPr>
                <w:rFonts w:asciiTheme="minorBidi" w:hAnsiTheme="minorBidi"/>
                <w:sz w:val="18"/>
                <w:szCs w:val="18"/>
              </w:rPr>
              <w:t>Oracle Certified Implementation Specialist</w:t>
            </w:r>
          </w:p>
          <w:p w14:paraId="1FCF6085" w14:textId="729C7AAD" w:rsidR="00AF3130" w:rsidRPr="00D83854" w:rsidRDefault="00AF3130" w:rsidP="008D146B">
            <w:pPr>
              <w:spacing w:before="100" w:beforeAutospacing="1" w:after="100" w:afterAutospacing="1" w:line="276" w:lineRule="auto"/>
              <w:ind w:left="316" w:firstLine="0"/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2B243094" w14:textId="77777777" w:rsidR="00AF3130" w:rsidRPr="00AF3130" w:rsidRDefault="00AF3130" w:rsidP="00AF3130">
      <w:pPr>
        <w:rPr>
          <w:rFonts w:asciiTheme="minorBidi" w:hAnsiTheme="minorBidi"/>
        </w:rPr>
      </w:pPr>
    </w:p>
    <w:sectPr w:rsidR="00AF3130" w:rsidRPr="00AF3130" w:rsidSect="006F5F58">
      <w:footerReference w:type="default" r:id="rId12"/>
      <w:pgSz w:w="11906" w:h="16838"/>
      <w:pgMar w:top="1440" w:right="1080" w:bottom="1440" w:left="1080" w:header="706" w:footer="70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5A128" w14:textId="77777777" w:rsidR="00F74672" w:rsidRDefault="00F74672">
      <w:pPr>
        <w:spacing w:after="0" w:line="240" w:lineRule="auto"/>
      </w:pPr>
      <w:r>
        <w:separator/>
      </w:r>
    </w:p>
  </w:endnote>
  <w:endnote w:type="continuationSeparator" w:id="0">
    <w:p w14:paraId="2531AEED" w14:textId="77777777" w:rsidR="00F74672" w:rsidRDefault="00F74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18BEE" w14:textId="77777777" w:rsidR="008934B2" w:rsidRDefault="008934B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eastAsia="Arial" w:hAnsi="Arial" w:cs="Arial"/>
        <w:i/>
        <w:color w:val="000000"/>
        <w:sz w:val="16"/>
        <w:szCs w:val="16"/>
      </w:rPr>
    </w:pPr>
    <w:r>
      <w:rPr>
        <w:i/>
        <w:color w:val="000000"/>
      </w:rPr>
      <w:t xml:space="preserve">Occupational </w:t>
    </w:r>
    <w:r>
      <w:rPr>
        <w:i/>
      </w:rPr>
      <w:t xml:space="preserve">Profiling </w:t>
    </w:r>
    <w:r>
      <w:rPr>
        <w:i/>
        <w:color w:val="000000"/>
      </w:rPr>
      <w:t xml:space="preserve">for </w:t>
    </w:r>
    <w:r>
      <w:rPr>
        <w:i/>
      </w:rPr>
      <w:t>ERP Specialist Level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25838C" w14:textId="77777777" w:rsidR="00F74672" w:rsidRDefault="00F74672">
      <w:pPr>
        <w:spacing w:after="0" w:line="240" w:lineRule="auto"/>
      </w:pPr>
      <w:r>
        <w:separator/>
      </w:r>
    </w:p>
  </w:footnote>
  <w:footnote w:type="continuationSeparator" w:id="0">
    <w:p w14:paraId="1322B78C" w14:textId="77777777" w:rsidR="00F74672" w:rsidRDefault="00F74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2520"/>
    <w:multiLevelType w:val="multilevel"/>
    <w:tmpl w:val="0330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5722B"/>
    <w:multiLevelType w:val="hybridMultilevel"/>
    <w:tmpl w:val="7D6AD0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E727AE"/>
    <w:multiLevelType w:val="hybridMultilevel"/>
    <w:tmpl w:val="07187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E66C7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1E7B7B"/>
    <w:multiLevelType w:val="multilevel"/>
    <w:tmpl w:val="D048DA20"/>
    <w:lvl w:ilvl="0">
      <w:start w:val="1"/>
      <w:numFmt w:val="upperLetter"/>
      <w:pStyle w:val="Tabletext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4C498C"/>
    <w:multiLevelType w:val="hybridMultilevel"/>
    <w:tmpl w:val="992CA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12C0161A"/>
    <w:multiLevelType w:val="hybridMultilevel"/>
    <w:tmpl w:val="4698B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DA328FA"/>
    <w:multiLevelType w:val="hybridMultilevel"/>
    <w:tmpl w:val="621AD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F759B"/>
    <w:multiLevelType w:val="hybridMultilevel"/>
    <w:tmpl w:val="2C484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6704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5D913ED"/>
    <w:multiLevelType w:val="hybridMultilevel"/>
    <w:tmpl w:val="E530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61F2C"/>
    <w:multiLevelType w:val="hybridMultilevel"/>
    <w:tmpl w:val="60CCD9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911A59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F152E21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45F0E8E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5BB16D6A"/>
    <w:multiLevelType w:val="multilevel"/>
    <w:tmpl w:val="8710EB80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66CA237F"/>
    <w:multiLevelType w:val="hybridMultilevel"/>
    <w:tmpl w:val="1C565C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51F55"/>
    <w:multiLevelType w:val="multilevel"/>
    <w:tmpl w:val="98E890F2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08C064D"/>
    <w:multiLevelType w:val="multilevel"/>
    <w:tmpl w:val="317A8C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78575A7"/>
    <w:multiLevelType w:val="multilevel"/>
    <w:tmpl w:val="561CFC74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79370CDF"/>
    <w:multiLevelType w:val="hybridMultilevel"/>
    <w:tmpl w:val="28A8FF5E"/>
    <w:lvl w:ilvl="0" w:tplc="689EF2D2">
      <w:start w:val="1"/>
      <w:numFmt w:val="bullet"/>
      <w:pStyle w:val="DutiesandTask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5"/>
  </w:num>
  <w:num w:numId="4">
    <w:abstractNumId w:val="22"/>
  </w:num>
  <w:num w:numId="5">
    <w:abstractNumId w:val="4"/>
  </w:num>
  <w:num w:numId="6">
    <w:abstractNumId w:val="16"/>
  </w:num>
  <w:num w:numId="7">
    <w:abstractNumId w:val="14"/>
  </w:num>
  <w:num w:numId="8">
    <w:abstractNumId w:val="1"/>
  </w:num>
  <w:num w:numId="9">
    <w:abstractNumId w:val="10"/>
  </w:num>
  <w:num w:numId="10">
    <w:abstractNumId w:val="11"/>
  </w:num>
  <w:num w:numId="11">
    <w:abstractNumId w:val="8"/>
  </w:num>
  <w:num w:numId="12">
    <w:abstractNumId w:val="13"/>
  </w:num>
  <w:num w:numId="13">
    <w:abstractNumId w:val="6"/>
  </w:num>
  <w:num w:numId="14">
    <w:abstractNumId w:val="21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3"/>
  </w:num>
  <w:num w:numId="26">
    <w:abstractNumId w:val="19"/>
  </w:num>
  <w:num w:numId="27">
    <w:abstractNumId w:val="12"/>
  </w:num>
  <w:num w:numId="28">
    <w:abstractNumId w:val="20"/>
  </w:num>
  <w:num w:numId="29">
    <w:abstractNumId w:val="17"/>
  </w:num>
  <w:num w:numId="30">
    <w:abstractNumId w:val="0"/>
  </w:num>
  <w:num w:numId="31">
    <w:abstractNumId w:val="23"/>
  </w:num>
  <w:num w:numId="32">
    <w:abstractNumId w:val="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0D"/>
    <w:rsid w:val="000120B6"/>
    <w:rsid w:val="0001744E"/>
    <w:rsid w:val="00024A60"/>
    <w:rsid w:val="000376A4"/>
    <w:rsid w:val="00042784"/>
    <w:rsid w:val="00057C91"/>
    <w:rsid w:val="00063DD2"/>
    <w:rsid w:val="00064930"/>
    <w:rsid w:val="00076E1C"/>
    <w:rsid w:val="000A7090"/>
    <w:rsid w:val="000D26FC"/>
    <w:rsid w:val="000E5994"/>
    <w:rsid w:val="000F0D39"/>
    <w:rsid w:val="000F2BD4"/>
    <w:rsid w:val="00122EC5"/>
    <w:rsid w:val="00126E9A"/>
    <w:rsid w:val="00127C49"/>
    <w:rsid w:val="0013301F"/>
    <w:rsid w:val="001360A4"/>
    <w:rsid w:val="001434E0"/>
    <w:rsid w:val="001516DD"/>
    <w:rsid w:val="00163614"/>
    <w:rsid w:val="001656F1"/>
    <w:rsid w:val="00177FED"/>
    <w:rsid w:val="00182DB2"/>
    <w:rsid w:val="00185F1B"/>
    <w:rsid w:val="001D4754"/>
    <w:rsid w:val="001E39E5"/>
    <w:rsid w:val="00201F62"/>
    <w:rsid w:val="00225593"/>
    <w:rsid w:val="00274733"/>
    <w:rsid w:val="00283239"/>
    <w:rsid w:val="00284D11"/>
    <w:rsid w:val="002C7DB1"/>
    <w:rsid w:val="002D3679"/>
    <w:rsid w:val="002D6E30"/>
    <w:rsid w:val="002F1136"/>
    <w:rsid w:val="002F3B70"/>
    <w:rsid w:val="00347FA3"/>
    <w:rsid w:val="003579CF"/>
    <w:rsid w:val="00361A15"/>
    <w:rsid w:val="00364731"/>
    <w:rsid w:val="003909F0"/>
    <w:rsid w:val="003C4A29"/>
    <w:rsid w:val="003D196B"/>
    <w:rsid w:val="003D37C6"/>
    <w:rsid w:val="003D4500"/>
    <w:rsid w:val="003D4B79"/>
    <w:rsid w:val="003E02BD"/>
    <w:rsid w:val="003E5BFA"/>
    <w:rsid w:val="003F1398"/>
    <w:rsid w:val="003F2375"/>
    <w:rsid w:val="00401CA8"/>
    <w:rsid w:val="0041251C"/>
    <w:rsid w:val="004235CF"/>
    <w:rsid w:val="0043404A"/>
    <w:rsid w:val="00440A63"/>
    <w:rsid w:val="004569A4"/>
    <w:rsid w:val="00463E46"/>
    <w:rsid w:val="00466FFE"/>
    <w:rsid w:val="00475598"/>
    <w:rsid w:val="00486A6E"/>
    <w:rsid w:val="0049074B"/>
    <w:rsid w:val="004956FE"/>
    <w:rsid w:val="004B2422"/>
    <w:rsid w:val="004B7336"/>
    <w:rsid w:val="004C4092"/>
    <w:rsid w:val="004D56C6"/>
    <w:rsid w:val="004E5678"/>
    <w:rsid w:val="004F0FFD"/>
    <w:rsid w:val="00535290"/>
    <w:rsid w:val="0054510A"/>
    <w:rsid w:val="00552772"/>
    <w:rsid w:val="00591BC6"/>
    <w:rsid w:val="005935C1"/>
    <w:rsid w:val="005C49CE"/>
    <w:rsid w:val="005E2ED6"/>
    <w:rsid w:val="005E5CED"/>
    <w:rsid w:val="00604E57"/>
    <w:rsid w:val="006102CE"/>
    <w:rsid w:val="00613D80"/>
    <w:rsid w:val="00615F52"/>
    <w:rsid w:val="00626BD9"/>
    <w:rsid w:val="0063044E"/>
    <w:rsid w:val="00632021"/>
    <w:rsid w:val="00635BEF"/>
    <w:rsid w:val="00646D2E"/>
    <w:rsid w:val="00647764"/>
    <w:rsid w:val="00653C33"/>
    <w:rsid w:val="00680FD3"/>
    <w:rsid w:val="00690AFE"/>
    <w:rsid w:val="006914C6"/>
    <w:rsid w:val="006A045F"/>
    <w:rsid w:val="006A7E28"/>
    <w:rsid w:val="006C6D79"/>
    <w:rsid w:val="006E1B14"/>
    <w:rsid w:val="006F37CA"/>
    <w:rsid w:val="006F5F58"/>
    <w:rsid w:val="007457D8"/>
    <w:rsid w:val="00745F4E"/>
    <w:rsid w:val="007502E1"/>
    <w:rsid w:val="00752932"/>
    <w:rsid w:val="00760781"/>
    <w:rsid w:val="007655D7"/>
    <w:rsid w:val="00792F97"/>
    <w:rsid w:val="00793260"/>
    <w:rsid w:val="00793F7C"/>
    <w:rsid w:val="007A2B5F"/>
    <w:rsid w:val="007B3193"/>
    <w:rsid w:val="007B3D16"/>
    <w:rsid w:val="007C2E27"/>
    <w:rsid w:val="007E0A3B"/>
    <w:rsid w:val="007F3277"/>
    <w:rsid w:val="007F54BD"/>
    <w:rsid w:val="007F6C05"/>
    <w:rsid w:val="007F76B3"/>
    <w:rsid w:val="0080394A"/>
    <w:rsid w:val="00821457"/>
    <w:rsid w:val="00831461"/>
    <w:rsid w:val="008327F6"/>
    <w:rsid w:val="00840307"/>
    <w:rsid w:val="00841175"/>
    <w:rsid w:val="008468CB"/>
    <w:rsid w:val="00857BC9"/>
    <w:rsid w:val="008827E3"/>
    <w:rsid w:val="0089222C"/>
    <w:rsid w:val="008934B2"/>
    <w:rsid w:val="008B590C"/>
    <w:rsid w:val="008D146B"/>
    <w:rsid w:val="008D6397"/>
    <w:rsid w:val="0091768A"/>
    <w:rsid w:val="009538F0"/>
    <w:rsid w:val="009555DE"/>
    <w:rsid w:val="00957675"/>
    <w:rsid w:val="00957695"/>
    <w:rsid w:val="0096437E"/>
    <w:rsid w:val="0097343F"/>
    <w:rsid w:val="00975770"/>
    <w:rsid w:val="00980A3B"/>
    <w:rsid w:val="009B03BE"/>
    <w:rsid w:val="009B044F"/>
    <w:rsid w:val="009B25F3"/>
    <w:rsid w:val="009B53F4"/>
    <w:rsid w:val="009C1050"/>
    <w:rsid w:val="009C2217"/>
    <w:rsid w:val="009C64B2"/>
    <w:rsid w:val="009E3112"/>
    <w:rsid w:val="009E49ED"/>
    <w:rsid w:val="009F7FEB"/>
    <w:rsid w:val="00A147FA"/>
    <w:rsid w:val="00A20DFD"/>
    <w:rsid w:val="00A5564E"/>
    <w:rsid w:val="00A63728"/>
    <w:rsid w:val="00A710C9"/>
    <w:rsid w:val="00A732B6"/>
    <w:rsid w:val="00A76B3C"/>
    <w:rsid w:val="00AB0DBA"/>
    <w:rsid w:val="00AD2AFB"/>
    <w:rsid w:val="00AF3130"/>
    <w:rsid w:val="00B07BE0"/>
    <w:rsid w:val="00B10A9E"/>
    <w:rsid w:val="00B16A16"/>
    <w:rsid w:val="00B307D7"/>
    <w:rsid w:val="00B3544F"/>
    <w:rsid w:val="00B4710D"/>
    <w:rsid w:val="00B50762"/>
    <w:rsid w:val="00B6228C"/>
    <w:rsid w:val="00B67BE9"/>
    <w:rsid w:val="00B71D46"/>
    <w:rsid w:val="00B801CC"/>
    <w:rsid w:val="00B80E2D"/>
    <w:rsid w:val="00B900E7"/>
    <w:rsid w:val="00BB2999"/>
    <w:rsid w:val="00BB3369"/>
    <w:rsid w:val="00BB7B81"/>
    <w:rsid w:val="00BC3578"/>
    <w:rsid w:val="00BC70EA"/>
    <w:rsid w:val="00BD59EC"/>
    <w:rsid w:val="00BF555B"/>
    <w:rsid w:val="00C12172"/>
    <w:rsid w:val="00C14229"/>
    <w:rsid w:val="00C1705D"/>
    <w:rsid w:val="00C20252"/>
    <w:rsid w:val="00C20D0A"/>
    <w:rsid w:val="00C27D02"/>
    <w:rsid w:val="00C34E18"/>
    <w:rsid w:val="00C46246"/>
    <w:rsid w:val="00C518E6"/>
    <w:rsid w:val="00C846D8"/>
    <w:rsid w:val="00C87C6D"/>
    <w:rsid w:val="00CA31D7"/>
    <w:rsid w:val="00CB1AC2"/>
    <w:rsid w:val="00CE3B36"/>
    <w:rsid w:val="00CF5C7C"/>
    <w:rsid w:val="00CF69E6"/>
    <w:rsid w:val="00CF775C"/>
    <w:rsid w:val="00CF7ACE"/>
    <w:rsid w:val="00D0659B"/>
    <w:rsid w:val="00D16C83"/>
    <w:rsid w:val="00D34CA6"/>
    <w:rsid w:val="00D40235"/>
    <w:rsid w:val="00D4407C"/>
    <w:rsid w:val="00D46D8C"/>
    <w:rsid w:val="00D6508C"/>
    <w:rsid w:val="00D70818"/>
    <w:rsid w:val="00D71568"/>
    <w:rsid w:val="00D82A47"/>
    <w:rsid w:val="00D83470"/>
    <w:rsid w:val="00D964ED"/>
    <w:rsid w:val="00DB2E74"/>
    <w:rsid w:val="00DB551B"/>
    <w:rsid w:val="00DD127A"/>
    <w:rsid w:val="00DF0E05"/>
    <w:rsid w:val="00DF3964"/>
    <w:rsid w:val="00DF66D0"/>
    <w:rsid w:val="00E20057"/>
    <w:rsid w:val="00E4715A"/>
    <w:rsid w:val="00E47F99"/>
    <w:rsid w:val="00E47FAB"/>
    <w:rsid w:val="00E53D10"/>
    <w:rsid w:val="00E560CF"/>
    <w:rsid w:val="00E66344"/>
    <w:rsid w:val="00E7767C"/>
    <w:rsid w:val="00EA3F3F"/>
    <w:rsid w:val="00EC7DA4"/>
    <w:rsid w:val="00EE59E0"/>
    <w:rsid w:val="00EF7A44"/>
    <w:rsid w:val="00F0089A"/>
    <w:rsid w:val="00F05A72"/>
    <w:rsid w:val="00F07D0D"/>
    <w:rsid w:val="00F111BD"/>
    <w:rsid w:val="00F405C2"/>
    <w:rsid w:val="00F448EA"/>
    <w:rsid w:val="00F455EC"/>
    <w:rsid w:val="00F46407"/>
    <w:rsid w:val="00F476C8"/>
    <w:rsid w:val="00F47FBC"/>
    <w:rsid w:val="00F54F0F"/>
    <w:rsid w:val="00F61867"/>
    <w:rsid w:val="00F667CB"/>
    <w:rsid w:val="00F714BE"/>
    <w:rsid w:val="00F74672"/>
    <w:rsid w:val="00FA065E"/>
    <w:rsid w:val="00FA7CDB"/>
    <w:rsid w:val="00FE1622"/>
    <w:rsid w:val="00FE55D8"/>
    <w:rsid w:val="00FE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E10C"/>
  <w15:docId w15:val="{ADF5DBD1-0DD2-48D4-A948-2B5576F04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-US" w:bidi="ar-SA"/>
      </w:rPr>
    </w:rPrDefault>
    <w:pPrDefault>
      <w:pPr>
        <w:spacing w:before="360" w:after="120" w:line="259" w:lineRule="auto"/>
        <w:ind w:left="576" w:hanging="5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F3F"/>
  </w:style>
  <w:style w:type="paragraph" w:styleId="Heading1">
    <w:name w:val="heading 1"/>
    <w:basedOn w:val="Normal"/>
    <w:next w:val="Normal"/>
    <w:link w:val="Heading1Char"/>
    <w:uiPriority w:val="9"/>
    <w:qFormat/>
    <w:rsid w:val="00EA3F3F"/>
    <w:pPr>
      <w:keepNext/>
      <w:keepLines/>
      <w:numPr>
        <w:numId w:val="24"/>
      </w:numPr>
      <w:pBdr>
        <w:bottom w:val="single" w:sz="4" w:space="1" w:color="595959" w:themeColor="text1" w:themeTint="A6"/>
      </w:pBdr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3F3F"/>
    <w:pPr>
      <w:keepNext/>
      <w:keepLines/>
      <w:numPr>
        <w:ilvl w:val="1"/>
        <w:numId w:val="24"/>
      </w:numPr>
      <w:spacing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F3F"/>
    <w:pPr>
      <w:keepNext/>
      <w:keepLines/>
      <w:numPr>
        <w:ilvl w:val="2"/>
        <w:numId w:val="2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F3F"/>
    <w:pPr>
      <w:keepNext/>
      <w:keepLines/>
      <w:numPr>
        <w:ilvl w:val="3"/>
        <w:numId w:val="2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F3F"/>
    <w:pPr>
      <w:keepNext/>
      <w:keepLines/>
      <w:numPr>
        <w:ilvl w:val="4"/>
        <w:numId w:val="24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F3F"/>
    <w:pPr>
      <w:keepNext/>
      <w:keepLines/>
      <w:numPr>
        <w:ilvl w:val="5"/>
        <w:numId w:val="2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F3F"/>
    <w:pPr>
      <w:keepNext/>
      <w:keepLines/>
      <w:numPr>
        <w:ilvl w:val="6"/>
        <w:numId w:val="2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F3F"/>
    <w:pPr>
      <w:keepNext/>
      <w:keepLines/>
      <w:numPr>
        <w:ilvl w:val="7"/>
        <w:numId w:val="2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F3F"/>
    <w:pPr>
      <w:keepNext/>
      <w:keepLines/>
      <w:numPr>
        <w:ilvl w:val="8"/>
        <w:numId w:val="2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A3F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ind w:left="720"/>
      <w:contextualSpacing/>
    </w:pPr>
  </w:style>
  <w:style w:type="paragraph" w:customStyle="1" w:styleId="OccupationalProfileHeading">
    <w:name w:val="Occupational Profile Heading"/>
    <w:basedOn w:val="Header"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m3634761738003977812ydpcb3d5509msonormal">
    <w:name w:val="m_3634761738003977812ydpcb3d5509msonormal"/>
    <w:basedOn w:val="Normal"/>
    <w:rsid w:val="005B2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EA3F3F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customStyle="1" w:styleId="Default">
    <w:name w:val="Default"/>
    <w:rsid w:val="007610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link w:val="SubtitleChar"/>
    <w:uiPriority w:val="11"/>
    <w:qFormat/>
    <w:rsid w:val="00EA3F3F"/>
    <w:pPr>
      <w:numPr>
        <w:ilvl w:val="1"/>
      </w:numPr>
      <w:ind w:left="576" w:hanging="576"/>
    </w:pPr>
    <w:rPr>
      <w:color w:val="5A5A5A" w:themeColor="text1" w:themeTint="A5"/>
      <w:spacing w:val="10"/>
    </w:r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customStyle="1" w:styleId="Heading1Char">
    <w:name w:val="Heading 1 Char"/>
    <w:basedOn w:val="DefaultParagraphFont"/>
    <w:link w:val="Heading1"/>
    <w:uiPriority w:val="9"/>
    <w:rsid w:val="00EA3F3F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F3F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F3F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F3F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F3F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F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F3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F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F3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EA3F3F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00EA3F3F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A3F3F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A3F3F"/>
    <w:rPr>
      <w:i/>
      <w:iCs/>
      <w:color w:val="auto"/>
    </w:rPr>
  </w:style>
  <w:style w:type="paragraph" w:styleId="NoSpacing">
    <w:name w:val="No Spacing"/>
    <w:uiPriority w:val="1"/>
    <w:qFormat/>
    <w:rsid w:val="00EA3F3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A3F3F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A3F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F3F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F3F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A3F3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A3F3F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A3F3F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A3F3F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A3F3F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F3F"/>
    <w:pPr>
      <w:outlineLvl w:val="9"/>
    </w:pPr>
  </w:style>
  <w:style w:type="paragraph" w:styleId="NormalWeb">
    <w:name w:val="Normal (Web)"/>
    <w:basedOn w:val="Normal"/>
    <w:uiPriority w:val="99"/>
    <w:unhideWhenUsed/>
    <w:rsid w:val="0013301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cfn+h75G+WzoMb06VUbIxxINQ==">CgMxLjAyDmguYmw4MDl6N3puNnU3OAByITF1NGIzTjZTYkZ5aHdWYjlzb3hVUnBkYUZJYVI1QkxrMw==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74766-2FF6-45B3-8D4D-1C3A06791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87C1752-48A2-440B-A6BB-B3FBA95C54A8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353F73B1-14AA-4A1E-A269-B56F15FB5A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22</cp:revision>
  <dcterms:created xsi:type="dcterms:W3CDTF">2025-09-25T16:21:00Z</dcterms:created>
  <dcterms:modified xsi:type="dcterms:W3CDTF">2025-11-13T04:18:00Z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